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7D" w:rsidRDefault="0078067D" w:rsidP="00637A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63">
        <w:rPr>
          <w:rFonts w:ascii="Times New Roman" w:hAnsi="Times New Roman" w:cs="Times New Roman"/>
          <w:b/>
          <w:sz w:val="24"/>
          <w:szCs w:val="24"/>
        </w:rPr>
        <w:t>Д</w:t>
      </w:r>
      <w:r w:rsidR="007D2F1E">
        <w:rPr>
          <w:rFonts w:ascii="Times New Roman" w:hAnsi="Times New Roman" w:cs="Times New Roman"/>
          <w:b/>
          <w:sz w:val="24"/>
          <w:szCs w:val="24"/>
        </w:rPr>
        <w:t>ОГОВОР ПОСТАВКИ</w:t>
      </w:r>
      <w:r w:rsidRPr="00EC6763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5A27DD" w:rsidRPr="00EC6763" w:rsidRDefault="005A27DD" w:rsidP="00637A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1C2" w:rsidRPr="00EC6763" w:rsidRDefault="00DE51C2" w:rsidP="006152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5607C" w:rsidRPr="00997566" w:rsidRDefault="00E5607C" w:rsidP="00E5607C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99756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д. </w:t>
      </w:r>
      <w:proofErr w:type="spellStart"/>
      <w:r w:rsidRPr="0099756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Магалинщина</w:t>
      </w:r>
      <w:proofErr w:type="spellEnd"/>
      <w:r w:rsidRPr="0099756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</w:p>
    <w:p w:rsidR="00484292" w:rsidRPr="00EC6763" w:rsidRDefault="00E5607C" w:rsidP="00484292">
      <w:pPr>
        <w:rPr>
          <w:rFonts w:ascii="Times New Roman" w:hAnsi="Times New Roman" w:cs="Times New Roman"/>
          <w:sz w:val="24"/>
          <w:szCs w:val="24"/>
        </w:rPr>
      </w:pPr>
      <w:r w:rsidRPr="0099756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Смоленский р-н, Смоленская обл. </w:t>
      </w:r>
      <w:r w:rsidR="0083195B" w:rsidRPr="00EC67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3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03C6"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="00A64263">
        <w:rPr>
          <w:rFonts w:ascii="Times New Roman" w:hAnsi="Times New Roman" w:cs="Times New Roman"/>
          <w:sz w:val="24"/>
          <w:szCs w:val="24"/>
        </w:rPr>
        <w:t>___</w:t>
      </w:r>
      <w:r w:rsidR="001E03C6">
        <w:rPr>
          <w:rFonts w:ascii="Times New Roman" w:hAnsi="Times New Roman" w:cs="Times New Roman"/>
          <w:sz w:val="24"/>
          <w:szCs w:val="24"/>
        </w:rPr>
        <w:t xml:space="preserve">» </w:t>
      </w:r>
      <w:r w:rsidR="00A64263">
        <w:rPr>
          <w:rFonts w:ascii="Times New Roman" w:hAnsi="Times New Roman" w:cs="Times New Roman"/>
          <w:sz w:val="24"/>
          <w:szCs w:val="24"/>
        </w:rPr>
        <w:t>__________20</w:t>
      </w:r>
      <w:r w:rsidR="00834E41">
        <w:rPr>
          <w:rFonts w:ascii="Times New Roman" w:hAnsi="Times New Roman" w:cs="Times New Roman"/>
          <w:sz w:val="24"/>
          <w:szCs w:val="24"/>
        </w:rPr>
        <w:t>2__</w:t>
      </w:r>
      <w:r w:rsidR="00484292" w:rsidRPr="00EC6763">
        <w:rPr>
          <w:rFonts w:ascii="Times New Roman" w:hAnsi="Times New Roman" w:cs="Times New Roman"/>
          <w:sz w:val="24"/>
          <w:szCs w:val="24"/>
        </w:rPr>
        <w:t>г.</w:t>
      </w:r>
    </w:p>
    <w:p w:rsidR="0078067D" w:rsidRPr="00EC6763" w:rsidRDefault="0078067D" w:rsidP="006152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37AFA" w:rsidRPr="00EC6763" w:rsidRDefault="00637AFA" w:rsidP="006152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689E" w:rsidRPr="00EC6763" w:rsidRDefault="00737482" w:rsidP="00BF03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03C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1E03C6">
        <w:rPr>
          <w:rFonts w:ascii="Times New Roman" w:hAnsi="Times New Roman" w:cs="Times New Roman"/>
          <w:sz w:val="24"/>
          <w:szCs w:val="24"/>
        </w:rPr>
        <w:t>Славяна</w:t>
      </w:r>
      <w:proofErr w:type="spellEnd"/>
      <w:r w:rsidR="001E03C6">
        <w:rPr>
          <w:rFonts w:ascii="Times New Roman" w:hAnsi="Times New Roman" w:cs="Times New Roman"/>
          <w:sz w:val="24"/>
          <w:szCs w:val="24"/>
        </w:rPr>
        <w:t>»</w:t>
      </w:r>
      <w:r w:rsidR="00962EE3" w:rsidRPr="00EC6763">
        <w:rPr>
          <w:rFonts w:ascii="Times New Roman" w:hAnsi="Times New Roman" w:cs="Times New Roman"/>
          <w:sz w:val="24"/>
          <w:szCs w:val="24"/>
        </w:rPr>
        <w:t>, именуемое в</w:t>
      </w:r>
      <w:r w:rsidR="00541F17" w:rsidRPr="00EC6763">
        <w:rPr>
          <w:rFonts w:ascii="Times New Roman" w:hAnsi="Times New Roman" w:cs="Times New Roman"/>
          <w:sz w:val="24"/>
          <w:szCs w:val="24"/>
        </w:rPr>
        <w:t xml:space="preserve"> дальнейшем «Поставщик», в лице </w:t>
      </w:r>
      <w:r w:rsidR="009B7714">
        <w:rPr>
          <w:rFonts w:ascii="Times New Roman" w:hAnsi="Times New Roman" w:cs="Times New Roman"/>
          <w:sz w:val="24"/>
          <w:szCs w:val="24"/>
        </w:rPr>
        <w:t>г</w:t>
      </w:r>
      <w:r w:rsidR="001E03C6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="001E03C6">
        <w:rPr>
          <w:rFonts w:ascii="Times New Roman" w:hAnsi="Times New Roman" w:cs="Times New Roman"/>
          <w:sz w:val="24"/>
          <w:szCs w:val="24"/>
        </w:rPr>
        <w:t>Лесковского</w:t>
      </w:r>
      <w:proofErr w:type="spellEnd"/>
      <w:r w:rsidR="001E03C6">
        <w:rPr>
          <w:rFonts w:ascii="Times New Roman" w:hAnsi="Times New Roman" w:cs="Times New Roman"/>
          <w:sz w:val="24"/>
          <w:szCs w:val="24"/>
        </w:rPr>
        <w:t xml:space="preserve"> И</w:t>
      </w:r>
      <w:r w:rsidR="00D61812">
        <w:rPr>
          <w:rFonts w:ascii="Times New Roman" w:hAnsi="Times New Roman" w:cs="Times New Roman"/>
          <w:sz w:val="24"/>
          <w:szCs w:val="24"/>
        </w:rPr>
        <w:t xml:space="preserve">вана </w:t>
      </w:r>
      <w:r w:rsidR="001E03C6">
        <w:rPr>
          <w:rFonts w:ascii="Times New Roman" w:hAnsi="Times New Roman" w:cs="Times New Roman"/>
          <w:sz w:val="24"/>
          <w:szCs w:val="24"/>
        </w:rPr>
        <w:t>А</w:t>
      </w:r>
      <w:r w:rsidR="00D61812">
        <w:rPr>
          <w:rFonts w:ascii="Times New Roman" w:hAnsi="Times New Roman" w:cs="Times New Roman"/>
          <w:sz w:val="24"/>
          <w:szCs w:val="24"/>
        </w:rPr>
        <w:t>натольевича,</w:t>
      </w:r>
      <w:r w:rsidR="00962EE3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2689E" w:rsidRPr="00EC676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51AAB" w:rsidRPr="00EC6763">
        <w:rPr>
          <w:rFonts w:ascii="Times New Roman" w:hAnsi="Times New Roman" w:cs="Times New Roman"/>
          <w:sz w:val="24"/>
          <w:szCs w:val="24"/>
        </w:rPr>
        <w:t>Устава</w:t>
      </w:r>
      <w:r w:rsidR="00E2689E" w:rsidRPr="00EC676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F06D3">
        <w:rPr>
          <w:rFonts w:ascii="Times New Roman" w:hAnsi="Times New Roman" w:cs="Times New Roman"/>
          <w:sz w:val="24"/>
          <w:szCs w:val="24"/>
        </w:rPr>
        <w:t>____________________</w:t>
      </w:r>
      <w:r w:rsidR="00720CCF">
        <w:rPr>
          <w:rFonts w:ascii="Times New Roman" w:hAnsi="Times New Roman" w:cs="Times New Roman"/>
          <w:sz w:val="24"/>
          <w:szCs w:val="24"/>
        </w:rPr>
        <w:t>______________________</w:t>
      </w:r>
      <w:r w:rsidR="001E03C6">
        <w:rPr>
          <w:rFonts w:ascii="Times New Roman" w:hAnsi="Times New Roman" w:cs="Times New Roman"/>
          <w:sz w:val="24"/>
          <w:szCs w:val="24"/>
        </w:rPr>
        <w:t xml:space="preserve">, </w:t>
      </w:r>
      <w:r w:rsidR="00E2689E" w:rsidRPr="00EC676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791027" w:rsidRPr="00EC6763">
        <w:rPr>
          <w:rFonts w:ascii="Times New Roman" w:hAnsi="Times New Roman" w:cs="Times New Roman"/>
          <w:sz w:val="24"/>
          <w:szCs w:val="24"/>
        </w:rPr>
        <w:t>«</w:t>
      </w:r>
      <w:r w:rsidR="003A7C8F" w:rsidRPr="00EC6763">
        <w:rPr>
          <w:rFonts w:ascii="Times New Roman" w:hAnsi="Times New Roman" w:cs="Times New Roman"/>
          <w:sz w:val="24"/>
          <w:szCs w:val="24"/>
        </w:rPr>
        <w:t>Покупатель</w:t>
      </w:r>
      <w:r w:rsidR="00791027" w:rsidRPr="00EC6763">
        <w:rPr>
          <w:rFonts w:ascii="Times New Roman" w:hAnsi="Times New Roman" w:cs="Times New Roman"/>
          <w:sz w:val="24"/>
          <w:szCs w:val="24"/>
        </w:rPr>
        <w:t>»</w:t>
      </w:r>
      <w:r w:rsidR="00E2689E" w:rsidRPr="00EC6763">
        <w:rPr>
          <w:rFonts w:ascii="Times New Roman" w:hAnsi="Times New Roman" w:cs="Times New Roman"/>
          <w:sz w:val="24"/>
          <w:szCs w:val="24"/>
        </w:rPr>
        <w:t>,</w:t>
      </w:r>
      <w:r w:rsidR="00205F8F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в лице</w:t>
      </w:r>
      <w:r w:rsidR="001E03C6">
        <w:rPr>
          <w:rFonts w:ascii="Times New Roman" w:hAnsi="Times New Roman" w:cs="Times New Roman"/>
          <w:sz w:val="24"/>
          <w:szCs w:val="24"/>
        </w:rPr>
        <w:t xml:space="preserve"> </w:t>
      </w:r>
      <w:r w:rsidR="005F06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20CCF">
        <w:rPr>
          <w:rFonts w:ascii="Times New Roman" w:hAnsi="Times New Roman" w:cs="Times New Roman"/>
          <w:sz w:val="24"/>
          <w:szCs w:val="24"/>
        </w:rPr>
        <w:t>_____________</w:t>
      </w:r>
      <w:r w:rsidR="005F06D3">
        <w:rPr>
          <w:rFonts w:ascii="Times New Roman" w:hAnsi="Times New Roman" w:cs="Times New Roman"/>
          <w:sz w:val="24"/>
          <w:szCs w:val="24"/>
        </w:rPr>
        <w:t>_____</w:t>
      </w:r>
      <w:r w:rsidR="00720CCF">
        <w:rPr>
          <w:rFonts w:ascii="Times New Roman" w:hAnsi="Times New Roman" w:cs="Times New Roman"/>
          <w:sz w:val="24"/>
          <w:szCs w:val="24"/>
        </w:rPr>
        <w:t>_________________</w:t>
      </w:r>
      <w:r w:rsidR="005F06D3">
        <w:rPr>
          <w:rFonts w:ascii="Times New Roman" w:hAnsi="Times New Roman" w:cs="Times New Roman"/>
          <w:sz w:val="24"/>
          <w:szCs w:val="24"/>
        </w:rPr>
        <w:t>,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2689E" w:rsidRPr="00EC676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E03C6">
        <w:rPr>
          <w:rFonts w:ascii="Times New Roman" w:hAnsi="Times New Roman" w:cs="Times New Roman"/>
          <w:sz w:val="24"/>
          <w:szCs w:val="24"/>
        </w:rPr>
        <w:t>Устава</w:t>
      </w:r>
      <w:r w:rsidR="005440D9">
        <w:rPr>
          <w:rFonts w:ascii="Times New Roman" w:hAnsi="Times New Roman" w:cs="Times New Roman"/>
          <w:sz w:val="24"/>
          <w:szCs w:val="24"/>
        </w:rPr>
        <w:t>,</w:t>
      </w:r>
      <w:r w:rsidR="00E2689E" w:rsidRPr="00EC6763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DB3E8B">
        <w:rPr>
          <w:rFonts w:ascii="Times New Roman" w:hAnsi="Times New Roman" w:cs="Times New Roman"/>
          <w:sz w:val="24"/>
          <w:szCs w:val="24"/>
        </w:rPr>
        <w:t xml:space="preserve">(совместно именуемые Стороны), </w:t>
      </w:r>
      <w:r w:rsidR="00E2689E" w:rsidRPr="00EC6763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8D3161">
        <w:rPr>
          <w:rFonts w:ascii="Times New Roman" w:hAnsi="Times New Roman" w:cs="Times New Roman"/>
          <w:sz w:val="24"/>
          <w:szCs w:val="24"/>
        </w:rPr>
        <w:t>Д</w:t>
      </w:r>
      <w:r w:rsidR="00E2689E" w:rsidRPr="00EC6763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EC7558" w:rsidRDefault="00EC7558" w:rsidP="0083195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58" w:rsidRPr="00EC6763" w:rsidRDefault="00EC7558" w:rsidP="0083195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6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84292" w:rsidRPr="00EC6763" w:rsidRDefault="00484292" w:rsidP="0083195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90" w:rsidRPr="00917A59" w:rsidRDefault="00917A59" w:rsidP="00917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="00CB3FE7" w:rsidRPr="00917A59">
        <w:rPr>
          <w:rFonts w:ascii="Times New Roman" w:hAnsi="Times New Roman" w:cs="Times New Roman"/>
          <w:sz w:val="24"/>
          <w:szCs w:val="24"/>
        </w:rPr>
        <w:t>Поставщик обязуется поставить</w:t>
      </w:r>
      <w:r w:rsidR="0038681B" w:rsidRPr="00917A59">
        <w:rPr>
          <w:rFonts w:ascii="Times New Roman" w:hAnsi="Times New Roman" w:cs="Times New Roman"/>
          <w:sz w:val="24"/>
          <w:szCs w:val="24"/>
        </w:rPr>
        <w:t>, а Покупатель принять</w:t>
      </w:r>
      <w:r w:rsidR="008B6860" w:rsidRPr="00917A59">
        <w:rPr>
          <w:rFonts w:ascii="Times New Roman" w:hAnsi="Times New Roman" w:cs="Times New Roman"/>
          <w:sz w:val="24"/>
          <w:szCs w:val="24"/>
        </w:rPr>
        <w:t xml:space="preserve"> и оплатить </w:t>
      </w:r>
      <w:r w:rsidR="00A50B12" w:rsidRPr="00917A59">
        <w:rPr>
          <w:rFonts w:ascii="Times New Roman" w:hAnsi="Times New Roman" w:cs="Times New Roman"/>
          <w:sz w:val="24"/>
          <w:szCs w:val="24"/>
        </w:rPr>
        <w:t>т</w:t>
      </w:r>
      <w:r w:rsidR="00CB3FE7" w:rsidRPr="00917A59">
        <w:rPr>
          <w:rFonts w:ascii="Times New Roman" w:hAnsi="Times New Roman" w:cs="Times New Roman"/>
          <w:sz w:val="24"/>
          <w:szCs w:val="24"/>
        </w:rPr>
        <w:t>овар</w:t>
      </w:r>
      <w:r w:rsidRPr="00917A59">
        <w:rPr>
          <w:rFonts w:ascii="Times New Roman" w:hAnsi="Times New Roman" w:cs="Times New Roman"/>
          <w:sz w:val="24"/>
          <w:szCs w:val="24"/>
        </w:rPr>
        <w:t xml:space="preserve"> на </w:t>
      </w:r>
      <w:r w:rsidR="008E5790" w:rsidRPr="00917A59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="008D3161" w:rsidRPr="00917A59">
        <w:rPr>
          <w:rFonts w:ascii="Times New Roman" w:hAnsi="Times New Roman" w:cs="Times New Roman"/>
          <w:sz w:val="24"/>
          <w:szCs w:val="24"/>
        </w:rPr>
        <w:t>предусмотренных настоящим Д</w:t>
      </w:r>
      <w:r w:rsidR="008E5790" w:rsidRPr="00917A59">
        <w:rPr>
          <w:rFonts w:ascii="Times New Roman" w:hAnsi="Times New Roman" w:cs="Times New Roman"/>
          <w:sz w:val="24"/>
          <w:szCs w:val="24"/>
        </w:rPr>
        <w:t>оговором.</w:t>
      </w:r>
    </w:p>
    <w:p w:rsidR="00EC7558" w:rsidRPr="006229A8" w:rsidRDefault="006229A8" w:rsidP="00622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A59">
        <w:rPr>
          <w:rFonts w:ascii="Times New Roman" w:hAnsi="Times New Roman" w:cs="Times New Roman"/>
          <w:sz w:val="24"/>
          <w:szCs w:val="24"/>
        </w:rPr>
        <w:t xml:space="preserve">1.2. </w:t>
      </w:r>
      <w:r w:rsidR="008E5790" w:rsidRPr="006229A8">
        <w:rPr>
          <w:rFonts w:ascii="Times New Roman" w:hAnsi="Times New Roman" w:cs="Times New Roman"/>
          <w:sz w:val="24"/>
          <w:szCs w:val="24"/>
        </w:rPr>
        <w:t xml:space="preserve">Наименование, количество, ассортимент </w:t>
      </w:r>
      <w:r w:rsidR="00A119BD" w:rsidRPr="006229A8">
        <w:rPr>
          <w:rFonts w:ascii="Times New Roman" w:hAnsi="Times New Roman" w:cs="Times New Roman"/>
          <w:sz w:val="24"/>
          <w:szCs w:val="24"/>
        </w:rPr>
        <w:t>поставляемого товара формируются</w:t>
      </w:r>
      <w:r w:rsidRPr="006229A8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917A59" w:rsidRPr="006229A8">
        <w:rPr>
          <w:rFonts w:ascii="Times New Roman" w:hAnsi="Times New Roman" w:cs="Times New Roman"/>
          <w:sz w:val="24"/>
          <w:szCs w:val="24"/>
        </w:rPr>
        <w:t xml:space="preserve"> </w:t>
      </w:r>
      <w:r w:rsidR="008E5790" w:rsidRPr="006229A8">
        <w:rPr>
          <w:rFonts w:ascii="Times New Roman" w:hAnsi="Times New Roman" w:cs="Times New Roman"/>
          <w:sz w:val="24"/>
          <w:szCs w:val="24"/>
        </w:rPr>
        <w:t>на основании заказов (заявок) Покупателя</w:t>
      </w:r>
      <w:r w:rsidR="00F16DE4" w:rsidRPr="006229A8">
        <w:rPr>
          <w:rFonts w:ascii="Times New Roman" w:hAnsi="Times New Roman" w:cs="Times New Roman"/>
          <w:sz w:val="24"/>
          <w:szCs w:val="24"/>
        </w:rPr>
        <w:t xml:space="preserve">, </w:t>
      </w:r>
      <w:r w:rsidR="00735FA0" w:rsidRPr="006229A8">
        <w:rPr>
          <w:rFonts w:ascii="Times New Roman" w:hAnsi="Times New Roman" w:cs="Times New Roman"/>
          <w:sz w:val="24"/>
          <w:szCs w:val="24"/>
        </w:rPr>
        <w:t>согласованн</w:t>
      </w:r>
      <w:r w:rsidR="00F16DE4" w:rsidRPr="006229A8">
        <w:rPr>
          <w:rFonts w:ascii="Times New Roman" w:hAnsi="Times New Roman" w:cs="Times New Roman"/>
          <w:sz w:val="24"/>
          <w:szCs w:val="24"/>
        </w:rPr>
        <w:t xml:space="preserve">ых с Поставщиком и указываются непосредственно в </w:t>
      </w:r>
      <w:r w:rsidR="00BE1445" w:rsidRPr="006229A8">
        <w:rPr>
          <w:rFonts w:ascii="Times New Roman" w:hAnsi="Times New Roman" w:cs="Times New Roman"/>
          <w:sz w:val="24"/>
          <w:szCs w:val="24"/>
        </w:rPr>
        <w:t xml:space="preserve">товарных </w:t>
      </w:r>
      <w:r w:rsidR="00F16DE4" w:rsidRPr="006229A8">
        <w:rPr>
          <w:rFonts w:ascii="Times New Roman" w:hAnsi="Times New Roman" w:cs="Times New Roman"/>
          <w:sz w:val="24"/>
          <w:szCs w:val="24"/>
        </w:rPr>
        <w:t>накладных</w:t>
      </w:r>
      <w:r w:rsidR="00BE1445" w:rsidRPr="006229A8">
        <w:rPr>
          <w:rFonts w:ascii="Times New Roman" w:hAnsi="Times New Roman" w:cs="Times New Roman"/>
          <w:sz w:val="24"/>
          <w:szCs w:val="24"/>
        </w:rPr>
        <w:t xml:space="preserve"> (далее – накладных)</w:t>
      </w:r>
      <w:r w:rsidR="00F16DE4" w:rsidRPr="006229A8">
        <w:rPr>
          <w:rFonts w:ascii="Times New Roman" w:hAnsi="Times New Roman" w:cs="Times New Roman"/>
          <w:sz w:val="24"/>
          <w:szCs w:val="24"/>
        </w:rPr>
        <w:t xml:space="preserve">, являющихся </w:t>
      </w:r>
      <w:r w:rsidR="00387AB2" w:rsidRPr="006229A8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="00F16DE4" w:rsidRPr="006229A8">
        <w:rPr>
          <w:rFonts w:ascii="Times New Roman" w:hAnsi="Times New Roman" w:cs="Times New Roman"/>
          <w:sz w:val="24"/>
          <w:szCs w:val="24"/>
        </w:rPr>
        <w:t>оговора.</w:t>
      </w:r>
    </w:p>
    <w:p w:rsidR="00555890" w:rsidRDefault="00D85B2D" w:rsidP="00917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5890">
        <w:rPr>
          <w:rFonts w:ascii="Times New Roman" w:hAnsi="Times New Roman" w:cs="Times New Roman"/>
          <w:sz w:val="24"/>
          <w:szCs w:val="24"/>
        </w:rPr>
        <w:t xml:space="preserve">1.3. </w:t>
      </w:r>
      <w:r w:rsidR="004F1A83">
        <w:rPr>
          <w:rFonts w:ascii="Times New Roman" w:hAnsi="Times New Roman" w:cs="Times New Roman"/>
          <w:sz w:val="24"/>
          <w:szCs w:val="24"/>
        </w:rPr>
        <w:t>Периодичность п</w:t>
      </w:r>
      <w:r w:rsidR="00555890">
        <w:rPr>
          <w:rFonts w:ascii="Times New Roman" w:hAnsi="Times New Roman" w:cs="Times New Roman"/>
          <w:sz w:val="24"/>
          <w:szCs w:val="24"/>
        </w:rPr>
        <w:t>остав</w:t>
      </w:r>
      <w:r w:rsidR="004F1A83">
        <w:rPr>
          <w:rFonts w:ascii="Times New Roman" w:hAnsi="Times New Roman" w:cs="Times New Roman"/>
          <w:sz w:val="24"/>
          <w:szCs w:val="24"/>
        </w:rPr>
        <w:t>ок</w:t>
      </w:r>
      <w:r w:rsidR="00555890">
        <w:rPr>
          <w:rFonts w:ascii="Times New Roman" w:hAnsi="Times New Roman" w:cs="Times New Roman"/>
          <w:sz w:val="24"/>
          <w:szCs w:val="24"/>
        </w:rPr>
        <w:t xml:space="preserve"> товара в течение срока действия</w:t>
      </w:r>
      <w:r w:rsidR="004F1A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72B75">
        <w:rPr>
          <w:rFonts w:ascii="Times New Roman" w:hAnsi="Times New Roman" w:cs="Times New Roman"/>
          <w:sz w:val="24"/>
          <w:szCs w:val="24"/>
        </w:rPr>
        <w:t>Д</w:t>
      </w:r>
      <w:r w:rsidR="003959C6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4F1A83">
        <w:rPr>
          <w:rFonts w:ascii="Times New Roman" w:hAnsi="Times New Roman" w:cs="Times New Roman"/>
          <w:sz w:val="24"/>
          <w:szCs w:val="24"/>
        </w:rPr>
        <w:t>определя</w:t>
      </w:r>
      <w:r w:rsidR="007B4DE0">
        <w:rPr>
          <w:rFonts w:ascii="Times New Roman" w:hAnsi="Times New Roman" w:cs="Times New Roman"/>
          <w:sz w:val="24"/>
          <w:szCs w:val="24"/>
        </w:rPr>
        <w:t>е</w:t>
      </w:r>
      <w:r w:rsidR="00C72B75">
        <w:rPr>
          <w:rFonts w:ascii="Times New Roman" w:hAnsi="Times New Roman" w:cs="Times New Roman"/>
          <w:sz w:val="24"/>
          <w:szCs w:val="24"/>
        </w:rPr>
        <w:t>тся по согласованию С</w:t>
      </w:r>
      <w:r w:rsidR="004F1A83">
        <w:rPr>
          <w:rFonts w:ascii="Times New Roman" w:hAnsi="Times New Roman" w:cs="Times New Roman"/>
          <w:sz w:val="24"/>
          <w:szCs w:val="24"/>
        </w:rPr>
        <w:t xml:space="preserve">торон на </w:t>
      </w:r>
      <w:r w:rsidR="003959C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4F1A83">
        <w:rPr>
          <w:rFonts w:ascii="Times New Roman" w:hAnsi="Times New Roman" w:cs="Times New Roman"/>
          <w:sz w:val="24"/>
          <w:szCs w:val="24"/>
        </w:rPr>
        <w:t>заказа</w:t>
      </w:r>
      <w:r w:rsidR="00555890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4F1A83">
        <w:rPr>
          <w:rFonts w:ascii="Times New Roman" w:hAnsi="Times New Roman" w:cs="Times New Roman"/>
          <w:sz w:val="24"/>
          <w:szCs w:val="24"/>
        </w:rPr>
        <w:t>.</w:t>
      </w:r>
    </w:p>
    <w:p w:rsidR="00EC7558" w:rsidRPr="00EC6763" w:rsidRDefault="00EC7558" w:rsidP="00636D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08A6" w:rsidRDefault="004C5009" w:rsidP="004C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C7558" w:rsidRPr="004C5009">
        <w:rPr>
          <w:rFonts w:ascii="Times New Roman" w:hAnsi="Times New Roman" w:cs="Times New Roman"/>
          <w:b/>
          <w:sz w:val="24"/>
          <w:szCs w:val="24"/>
        </w:rPr>
        <w:t>СРОКИ И ПОРЯДОК ПОСТАВКИ</w:t>
      </w:r>
    </w:p>
    <w:p w:rsidR="002D2A61" w:rsidRPr="004C5009" w:rsidRDefault="002D2A61" w:rsidP="004C5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0E" w:rsidRDefault="00D07F4C" w:rsidP="00D92EF5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97">
        <w:rPr>
          <w:rFonts w:ascii="Times New Roman" w:hAnsi="Times New Roman" w:cs="Times New Roman"/>
          <w:sz w:val="24"/>
          <w:szCs w:val="24"/>
        </w:rPr>
        <w:t>2.1.</w:t>
      </w:r>
      <w:r w:rsidR="00997A0E">
        <w:rPr>
          <w:rFonts w:ascii="Times New Roman" w:hAnsi="Times New Roman" w:cs="Times New Roman"/>
          <w:sz w:val="24"/>
          <w:szCs w:val="24"/>
        </w:rPr>
        <w:t xml:space="preserve"> Поставка товара производится на основании заказа Покупателя.</w:t>
      </w:r>
      <w:r w:rsidR="00B22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94" w:rsidRPr="00FF2E97" w:rsidRDefault="00997A0E" w:rsidP="00D92EF5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20C06">
        <w:rPr>
          <w:rFonts w:ascii="Times New Roman" w:hAnsi="Times New Roman" w:cs="Times New Roman"/>
          <w:sz w:val="24"/>
          <w:szCs w:val="24"/>
        </w:rPr>
        <w:t>З</w:t>
      </w:r>
      <w:r w:rsidR="00FF7AC2">
        <w:rPr>
          <w:rFonts w:ascii="Times New Roman" w:hAnsi="Times New Roman" w:cs="Times New Roman"/>
          <w:sz w:val="24"/>
          <w:szCs w:val="24"/>
        </w:rPr>
        <w:t xml:space="preserve">аказ на поставку товара </w:t>
      </w:r>
      <w:r w:rsidR="00220C06">
        <w:rPr>
          <w:rFonts w:ascii="Times New Roman" w:hAnsi="Times New Roman" w:cs="Times New Roman"/>
          <w:sz w:val="24"/>
          <w:szCs w:val="24"/>
        </w:rPr>
        <w:t>оформляется Покупателем в письменной или устной форме</w:t>
      </w:r>
      <w:r w:rsidR="007A2E67">
        <w:rPr>
          <w:rFonts w:ascii="Times New Roman" w:hAnsi="Times New Roman" w:cs="Times New Roman"/>
          <w:sz w:val="24"/>
          <w:szCs w:val="24"/>
        </w:rPr>
        <w:t xml:space="preserve"> и</w:t>
      </w:r>
      <w:r w:rsidR="00035C49" w:rsidRPr="00FF2E97"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наименовании (ассортименте) и количестве подлежащего поставке товара, сроке, в который </w:t>
      </w:r>
      <w:r w:rsidR="00A50B12">
        <w:rPr>
          <w:rFonts w:ascii="Times New Roman" w:hAnsi="Times New Roman" w:cs="Times New Roman"/>
          <w:sz w:val="24"/>
          <w:szCs w:val="24"/>
        </w:rPr>
        <w:t>т</w:t>
      </w:r>
      <w:r w:rsidR="00035C49" w:rsidRPr="00FF2E97">
        <w:rPr>
          <w:rFonts w:ascii="Times New Roman" w:hAnsi="Times New Roman" w:cs="Times New Roman"/>
          <w:sz w:val="24"/>
          <w:szCs w:val="24"/>
        </w:rPr>
        <w:t>овар должен быть поставлен, а также адрес</w:t>
      </w:r>
      <w:r w:rsidR="00CE1B0B">
        <w:rPr>
          <w:rFonts w:ascii="Times New Roman" w:hAnsi="Times New Roman" w:cs="Times New Roman"/>
          <w:sz w:val="24"/>
          <w:szCs w:val="24"/>
        </w:rPr>
        <w:t>е</w:t>
      </w:r>
      <w:r w:rsidR="00035C49" w:rsidRPr="00FF2E97">
        <w:rPr>
          <w:rFonts w:ascii="Times New Roman" w:hAnsi="Times New Roman" w:cs="Times New Roman"/>
          <w:sz w:val="24"/>
          <w:szCs w:val="24"/>
        </w:rPr>
        <w:t xml:space="preserve">, по которому </w:t>
      </w:r>
      <w:r w:rsidR="00A50B12">
        <w:rPr>
          <w:rFonts w:ascii="Times New Roman" w:hAnsi="Times New Roman" w:cs="Times New Roman"/>
          <w:sz w:val="24"/>
          <w:szCs w:val="24"/>
        </w:rPr>
        <w:t>т</w:t>
      </w:r>
      <w:r w:rsidR="00035C49" w:rsidRPr="00FF2E97">
        <w:rPr>
          <w:rFonts w:ascii="Times New Roman" w:hAnsi="Times New Roman" w:cs="Times New Roman"/>
          <w:sz w:val="24"/>
          <w:szCs w:val="24"/>
        </w:rPr>
        <w:t>овар должен быть поставлен</w:t>
      </w:r>
      <w:r w:rsidR="007A5B3B">
        <w:rPr>
          <w:rFonts w:ascii="Times New Roman" w:hAnsi="Times New Roman" w:cs="Times New Roman"/>
          <w:sz w:val="24"/>
          <w:szCs w:val="24"/>
        </w:rPr>
        <w:t xml:space="preserve"> и данные (Ф.И.О.)  уполномоченного лица Покупателя, оформившего заказ</w:t>
      </w:r>
      <w:r w:rsidR="00FE41FA">
        <w:rPr>
          <w:rFonts w:ascii="Times New Roman" w:hAnsi="Times New Roman" w:cs="Times New Roman"/>
          <w:sz w:val="24"/>
          <w:szCs w:val="24"/>
        </w:rPr>
        <w:t xml:space="preserve">. </w:t>
      </w:r>
      <w:r w:rsidR="00035C49" w:rsidRPr="00FF2E97">
        <w:rPr>
          <w:rFonts w:ascii="Times New Roman" w:hAnsi="Times New Roman" w:cs="Times New Roman"/>
          <w:sz w:val="24"/>
          <w:szCs w:val="24"/>
        </w:rPr>
        <w:t xml:space="preserve">Заказ </w:t>
      </w:r>
      <w:r w:rsidR="00010394" w:rsidRPr="00FF2E97">
        <w:rPr>
          <w:rFonts w:ascii="Times New Roman" w:hAnsi="Times New Roman" w:cs="Times New Roman"/>
          <w:sz w:val="24"/>
          <w:szCs w:val="24"/>
        </w:rPr>
        <w:t>направляется</w:t>
      </w:r>
      <w:r w:rsidR="0038790C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="00010394" w:rsidRPr="00FF2E97">
        <w:rPr>
          <w:rFonts w:ascii="Times New Roman" w:hAnsi="Times New Roman" w:cs="Times New Roman"/>
          <w:sz w:val="24"/>
          <w:szCs w:val="24"/>
        </w:rPr>
        <w:t xml:space="preserve"> Поставщику одним или несколькими ниже способами:</w:t>
      </w:r>
    </w:p>
    <w:p w:rsidR="00010394" w:rsidRPr="00FF2E97" w:rsidRDefault="00010394" w:rsidP="00010394">
      <w:pPr>
        <w:jc w:val="both"/>
        <w:rPr>
          <w:rFonts w:ascii="Times New Roman" w:hAnsi="Times New Roman" w:cs="Times New Roman"/>
          <w:sz w:val="24"/>
          <w:szCs w:val="24"/>
        </w:rPr>
      </w:pPr>
      <w:r w:rsidRPr="00FF2E97">
        <w:rPr>
          <w:rFonts w:ascii="Times New Roman" w:hAnsi="Times New Roman" w:cs="Times New Roman"/>
          <w:sz w:val="24"/>
          <w:szCs w:val="24"/>
        </w:rPr>
        <w:t>- в электронном виде (_________________________________),</w:t>
      </w:r>
    </w:p>
    <w:p w:rsidR="00010394" w:rsidRPr="00FF2E97" w:rsidRDefault="00010394" w:rsidP="00010394">
      <w:pPr>
        <w:jc w:val="both"/>
        <w:rPr>
          <w:rFonts w:ascii="Times New Roman" w:hAnsi="Times New Roman" w:cs="Times New Roman"/>
          <w:sz w:val="24"/>
          <w:szCs w:val="24"/>
        </w:rPr>
      </w:pPr>
      <w:r w:rsidRPr="00FF2E97">
        <w:rPr>
          <w:rFonts w:ascii="Times New Roman" w:hAnsi="Times New Roman" w:cs="Times New Roman"/>
          <w:sz w:val="24"/>
          <w:szCs w:val="24"/>
        </w:rPr>
        <w:t>- по телефону (_________________________</w:t>
      </w:r>
      <w:r w:rsidR="00EC57AC" w:rsidRPr="00FF2E97">
        <w:rPr>
          <w:rFonts w:ascii="Times New Roman" w:hAnsi="Times New Roman" w:cs="Times New Roman"/>
          <w:sz w:val="24"/>
          <w:szCs w:val="24"/>
        </w:rPr>
        <w:t>).</w:t>
      </w:r>
    </w:p>
    <w:p w:rsidR="00415621" w:rsidRDefault="00415621" w:rsidP="00415621">
      <w:pPr>
        <w:jc w:val="both"/>
        <w:rPr>
          <w:rFonts w:ascii="Times New Roman" w:hAnsi="Times New Roman" w:cs="Times New Roman"/>
          <w:sz w:val="24"/>
          <w:szCs w:val="24"/>
        </w:rPr>
      </w:pPr>
      <w:r w:rsidRPr="00FF2E97">
        <w:rPr>
          <w:rFonts w:ascii="Times New Roman" w:hAnsi="Times New Roman" w:cs="Times New Roman"/>
          <w:sz w:val="24"/>
          <w:szCs w:val="24"/>
        </w:rPr>
        <w:t>Срок подачи за</w:t>
      </w:r>
      <w:r w:rsidR="00FE41FA">
        <w:rPr>
          <w:rFonts w:ascii="Times New Roman" w:hAnsi="Times New Roman" w:cs="Times New Roman"/>
          <w:sz w:val="24"/>
          <w:szCs w:val="24"/>
        </w:rPr>
        <w:t>каза</w:t>
      </w:r>
      <w:r w:rsidRPr="00FF2E97">
        <w:rPr>
          <w:rFonts w:ascii="Times New Roman" w:hAnsi="Times New Roman" w:cs="Times New Roman"/>
          <w:sz w:val="24"/>
          <w:szCs w:val="24"/>
        </w:rPr>
        <w:t xml:space="preserve">: </w:t>
      </w:r>
      <w:r w:rsidR="00FE41FA">
        <w:rPr>
          <w:rFonts w:ascii="Times New Roman" w:hAnsi="Times New Roman" w:cs="Times New Roman"/>
          <w:sz w:val="24"/>
          <w:szCs w:val="24"/>
        </w:rPr>
        <w:t>до</w:t>
      </w:r>
      <w:r w:rsidRPr="00FF2E97">
        <w:rPr>
          <w:rFonts w:ascii="Times New Roman" w:hAnsi="Times New Roman" w:cs="Times New Roman"/>
          <w:sz w:val="24"/>
          <w:szCs w:val="24"/>
        </w:rPr>
        <w:t xml:space="preserve"> </w:t>
      </w:r>
      <w:r w:rsidR="00FE41FA">
        <w:rPr>
          <w:rFonts w:ascii="Times New Roman" w:hAnsi="Times New Roman" w:cs="Times New Roman"/>
          <w:sz w:val="24"/>
          <w:szCs w:val="24"/>
        </w:rPr>
        <w:t>12 часов 00 минут</w:t>
      </w:r>
      <w:r w:rsidR="00EC4DA6">
        <w:rPr>
          <w:rFonts w:ascii="Times New Roman" w:hAnsi="Times New Roman" w:cs="Times New Roman"/>
          <w:sz w:val="24"/>
          <w:szCs w:val="24"/>
        </w:rPr>
        <w:t xml:space="preserve"> даты заказа.</w:t>
      </w:r>
    </w:p>
    <w:p w:rsidR="00AE54D7" w:rsidRDefault="00DF1D00" w:rsidP="008D2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</w:t>
      </w:r>
      <w:r w:rsidR="00E548BA">
        <w:rPr>
          <w:rFonts w:ascii="Times New Roman" w:hAnsi="Times New Roman" w:cs="Times New Roman"/>
          <w:sz w:val="24"/>
          <w:szCs w:val="24"/>
        </w:rPr>
        <w:t>.</w:t>
      </w:r>
      <w:r w:rsidR="009A3B4D">
        <w:rPr>
          <w:rFonts w:ascii="Times New Roman" w:hAnsi="Times New Roman" w:cs="Times New Roman"/>
          <w:sz w:val="24"/>
          <w:szCs w:val="24"/>
        </w:rPr>
        <w:t xml:space="preserve"> Поставщик рассматривает заказ в день его поступления</w:t>
      </w:r>
      <w:r w:rsidR="005E697C">
        <w:rPr>
          <w:rFonts w:ascii="Times New Roman" w:hAnsi="Times New Roman" w:cs="Times New Roman"/>
          <w:sz w:val="24"/>
          <w:szCs w:val="24"/>
        </w:rPr>
        <w:t xml:space="preserve"> и до 17 часов 00 минут. </w:t>
      </w:r>
      <w:r w:rsidR="004F3854">
        <w:rPr>
          <w:rFonts w:ascii="Times New Roman" w:hAnsi="Times New Roman" w:cs="Times New Roman"/>
          <w:sz w:val="24"/>
          <w:szCs w:val="24"/>
        </w:rPr>
        <w:t>При возникновении обстоятельств, при которых Поставщику не представится возможным выполнить заказ Покупателя более чем на 50 %</w:t>
      </w:r>
      <w:r w:rsidR="00DE542A">
        <w:rPr>
          <w:rFonts w:ascii="Times New Roman" w:hAnsi="Times New Roman" w:cs="Times New Roman"/>
          <w:sz w:val="24"/>
          <w:szCs w:val="24"/>
        </w:rPr>
        <w:t>,</w:t>
      </w:r>
      <w:r w:rsidR="004F3854">
        <w:rPr>
          <w:rFonts w:ascii="Times New Roman" w:hAnsi="Times New Roman" w:cs="Times New Roman"/>
          <w:sz w:val="24"/>
          <w:szCs w:val="24"/>
        </w:rPr>
        <w:t xml:space="preserve"> Поставщик обязан уведомить об этом</w:t>
      </w:r>
      <w:r w:rsidR="009C3978">
        <w:rPr>
          <w:rFonts w:ascii="Times New Roman" w:hAnsi="Times New Roman" w:cs="Times New Roman"/>
          <w:sz w:val="24"/>
          <w:szCs w:val="24"/>
        </w:rPr>
        <w:t xml:space="preserve"> </w:t>
      </w:r>
      <w:r w:rsidR="004F3854">
        <w:rPr>
          <w:rFonts w:ascii="Times New Roman" w:hAnsi="Times New Roman" w:cs="Times New Roman"/>
          <w:sz w:val="24"/>
          <w:szCs w:val="24"/>
        </w:rPr>
        <w:t xml:space="preserve">Покупателя в </w:t>
      </w:r>
      <w:r w:rsidR="00D74B20">
        <w:rPr>
          <w:rFonts w:ascii="Times New Roman" w:hAnsi="Times New Roman" w:cs="Times New Roman"/>
          <w:sz w:val="24"/>
          <w:szCs w:val="24"/>
        </w:rPr>
        <w:t>течение суток (</w:t>
      </w:r>
      <w:r w:rsidR="004F3854">
        <w:rPr>
          <w:rFonts w:ascii="Times New Roman" w:hAnsi="Times New Roman" w:cs="Times New Roman"/>
          <w:sz w:val="24"/>
          <w:szCs w:val="24"/>
        </w:rPr>
        <w:t>24 часов)</w:t>
      </w:r>
      <w:r w:rsidR="00E2657F">
        <w:rPr>
          <w:rFonts w:ascii="Times New Roman" w:hAnsi="Times New Roman" w:cs="Times New Roman"/>
          <w:sz w:val="24"/>
          <w:szCs w:val="24"/>
        </w:rPr>
        <w:t xml:space="preserve"> с даты заказа</w:t>
      </w:r>
      <w:r w:rsidR="00D74B20">
        <w:rPr>
          <w:rFonts w:ascii="Times New Roman" w:hAnsi="Times New Roman" w:cs="Times New Roman"/>
          <w:sz w:val="24"/>
          <w:szCs w:val="24"/>
        </w:rPr>
        <w:t>.</w:t>
      </w:r>
      <w:r w:rsidR="008D2DBD">
        <w:rPr>
          <w:rFonts w:ascii="Times New Roman" w:hAnsi="Times New Roman" w:cs="Times New Roman"/>
          <w:sz w:val="24"/>
          <w:szCs w:val="24"/>
        </w:rPr>
        <w:t xml:space="preserve"> В случае, если в течение указанного времени от Поставщика не поступит информации о невозможности выполнить заказ Покупателя, заказ будет считаться принятым</w:t>
      </w:r>
      <w:r w:rsidR="00FB51E2">
        <w:rPr>
          <w:rFonts w:ascii="Times New Roman" w:hAnsi="Times New Roman" w:cs="Times New Roman"/>
          <w:sz w:val="24"/>
          <w:szCs w:val="24"/>
        </w:rPr>
        <w:t xml:space="preserve"> к исполнению Поставщиком</w:t>
      </w:r>
      <w:r w:rsidR="008D2DBD">
        <w:rPr>
          <w:rFonts w:ascii="Times New Roman" w:hAnsi="Times New Roman" w:cs="Times New Roman"/>
          <w:sz w:val="24"/>
          <w:szCs w:val="24"/>
        </w:rPr>
        <w:t>.</w:t>
      </w:r>
    </w:p>
    <w:p w:rsidR="00EC6763" w:rsidRPr="00A50B12" w:rsidRDefault="00E02BD9" w:rsidP="00A50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50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2009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B00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20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6763" w:rsidRPr="00EC6763">
        <w:rPr>
          <w:rFonts w:ascii="Times New Roman" w:hAnsi="Times New Roman" w:cs="Times New Roman"/>
          <w:color w:val="000000" w:themeColor="text1"/>
          <w:sz w:val="24"/>
          <w:szCs w:val="24"/>
        </w:rPr>
        <w:t>Поставка товара производится не позднее 4 рабочих дней с момента принятия</w:t>
      </w:r>
      <w:r w:rsidR="00370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заказа</w:t>
      </w:r>
      <w:r w:rsidR="006200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6763" w:rsidRPr="00EC6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3856" w:rsidRDefault="00B97FBF" w:rsidP="00B97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009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. </w:t>
      </w:r>
      <w:r w:rsidR="00DD271C">
        <w:rPr>
          <w:rFonts w:ascii="Times New Roman" w:hAnsi="Times New Roman" w:cs="Times New Roman"/>
          <w:sz w:val="24"/>
          <w:szCs w:val="24"/>
        </w:rPr>
        <w:t>Условия поставки товара</w:t>
      </w:r>
      <w:r w:rsidR="00393856">
        <w:rPr>
          <w:rFonts w:ascii="Times New Roman" w:hAnsi="Times New Roman" w:cs="Times New Roman"/>
          <w:sz w:val="24"/>
          <w:szCs w:val="24"/>
        </w:rPr>
        <w:t xml:space="preserve"> (ненужн</w:t>
      </w:r>
      <w:r w:rsidR="0043249D">
        <w:rPr>
          <w:rFonts w:ascii="Times New Roman" w:hAnsi="Times New Roman" w:cs="Times New Roman"/>
          <w:sz w:val="24"/>
          <w:szCs w:val="24"/>
        </w:rPr>
        <w:t>ое</w:t>
      </w:r>
      <w:r w:rsidR="00393856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6F3D3F" w:rsidRDefault="006F3D3F" w:rsidP="006F3D3F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транспортом Поставщика;</w:t>
      </w:r>
    </w:p>
    <w:p w:rsidR="006F3D3F" w:rsidRDefault="006F3D3F" w:rsidP="006F3D3F">
      <w:pPr>
        <w:pStyle w:val="af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самовывоз.</w:t>
      </w:r>
    </w:p>
    <w:p w:rsidR="005A27DD" w:rsidRDefault="005A27DD" w:rsidP="005A2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7DD" w:rsidRPr="005A27DD" w:rsidRDefault="005A27DD" w:rsidP="005A2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195" w:rsidRPr="00B60C71" w:rsidRDefault="00161570" w:rsidP="00316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2009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  <w:r w:rsidR="00355187">
        <w:rPr>
          <w:rFonts w:ascii="Times New Roman" w:hAnsi="Times New Roman" w:cs="Times New Roman"/>
          <w:sz w:val="24"/>
          <w:szCs w:val="24"/>
        </w:rPr>
        <w:t xml:space="preserve"> </w:t>
      </w:r>
      <w:r w:rsidR="00316195" w:rsidRPr="00B60C71">
        <w:rPr>
          <w:rFonts w:ascii="Times New Roman" w:hAnsi="Times New Roman" w:cs="Times New Roman"/>
          <w:sz w:val="24"/>
          <w:szCs w:val="24"/>
        </w:rPr>
        <w:t xml:space="preserve">При доставке транспортом Поставщика поставка </w:t>
      </w:r>
      <w:r w:rsidR="001E5CEB">
        <w:rPr>
          <w:rFonts w:ascii="Times New Roman" w:hAnsi="Times New Roman" w:cs="Times New Roman"/>
          <w:sz w:val="24"/>
          <w:szCs w:val="24"/>
        </w:rPr>
        <w:t>товара</w:t>
      </w:r>
      <w:r w:rsidR="00316195" w:rsidRPr="00B60C71">
        <w:rPr>
          <w:rFonts w:ascii="Times New Roman" w:hAnsi="Times New Roman" w:cs="Times New Roman"/>
          <w:sz w:val="24"/>
          <w:szCs w:val="24"/>
        </w:rPr>
        <w:t xml:space="preserve"> осуществляется силами и средствами Поставщика по адресу, указанному Покупателем, с соблюдением предусмотренных действующим законодательством РФ условий перевозки. Самовывоз </w:t>
      </w:r>
      <w:r w:rsidR="00EA1B1D">
        <w:rPr>
          <w:rFonts w:ascii="Times New Roman" w:hAnsi="Times New Roman" w:cs="Times New Roman"/>
          <w:sz w:val="24"/>
          <w:szCs w:val="24"/>
        </w:rPr>
        <w:t>товара</w:t>
      </w:r>
      <w:r w:rsidR="00316195" w:rsidRPr="00B60C71">
        <w:rPr>
          <w:rFonts w:ascii="Times New Roman" w:hAnsi="Times New Roman" w:cs="Times New Roman"/>
          <w:sz w:val="24"/>
          <w:szCs w:val="24"/>
        </w:rPr>
        <w:t xml:space="preserve"> осуществляется силами и средствами Покупателя. При самовывозе отгрузка продукции производится со склада Поставщика и осуществляется силами и средствами Поставщика на автотранспортные средства Покупателя либо на транспортные средства третьих лиц.</w:t>
      </w:r>
    </w:p>
    <w:p w:rsidR="00316195" w:rsidRDefault="002F6C1B" w:rsidP="00316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</w:t>
      </w:r>
      <w:r w:rsidR="00316195" w:rsidRPr="00B60C71">
        <w:rPr>
          <w:rFonts w:ascii="Times New Roman" w:hAnsi="Times New Roman" w:cs="Times New Roman"/>
          <w:sz w:val="24"/>
          <w:szCs w:val="24"/>
        </w:rPr>
        <w:t xml:space="preserve"> Выгрузка </w:t>
      </w:r>
      <w:r w:rsidR="0077748F">
        <w:rPr>
          <w:rFonts w:ascii="Times New Roman" w:hAnsi="Times New Roman" w:cs="Times New Roman"/>
          <w:sz w:val="24"/>
          <w:szCs w:val="24"/>
        </w:rPr>
        <w:t>товара</w:t>
      </w:r>
      <w:r w:rsidR="00316195" w:rsidRPr="00B60C71">
        <w:rPr>
          <w:rFonts w:ascii="Times New Roman" w:hAnsi="Times New Roman" w:cs="Times New Roman"/>
          <w:sz w:val="24"/>
          <w:szCs w:val="24"/>
        </w:rPr>
        <w:t>, при доставке транспортом Поставщика производ</w:t>
      </w:r>
      <w:r w:rsidR="00E17001">
        <w:rPr>
          <w:rFonts w:ascii="Times New Roman" w:hAnsi="Times New Roman" w:cs="Times New Roman"/>
          <w:sz w:val="24"/>
          <w:szCs w:val="24"/>
        </w:rPr>
        <w:t>и</w:t>
      </w:r>
      <w:r w:rsidR="00316195" w:rsidRPr="00B60C71">
        <w:rPr>
          <w:rFonts w:ascii="Times New Roman" w:hAnsi="Times New Roman" w:cs="Times New Roman"/>
          <w:sz w:val="24"/>
          <w:szCs w:val="24"/>
        </w:rPr>
        <w:t>тся силами Покупателя и за его счет.</w:t>
      </w:r>
    </w:p>
    <w:p w:rsidR="00EC7558" w:rsidRPr="00EC6763" w:rsidRDefault="00DF1D00" w:rsidP="00B1790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1790C">
        <w:rPr>
          <w:rFonts w:ascii="Times New Roman" w:hAnsi="Times New Roman" w:cs="Times New Roman"/>
          <w:sz w:val="24"/>
          <w:szCs w:val="24"/>
        </w:rPr>
        <w:t xml:space="preserve">   </w:t>
      </w:r>
      <w:r w:rsidR="00316195">
        <w:rPr>
          <w:rFonts w:ascii="Times New Roman" w:hAnsi="Times New Roman" w:cs="Times New Roman"/>
          <w:sz w:val="24"/>
          <w:szCs w:val="24"/>
        </w:rPr>
        <w:t xml:space="preserve">2.8. </w:t>
      </w:r>
      <w:r w:rsidR="00EC7558" w:rsidRPr="00EC6763">
        <w:rPr>
          <w:rFonts w:ascii="Times New Roman" w:hAnsi="Times New Roman" w:cs="Times New Roman"/>
          <w:sz w:val="24"/>
          <w:szCs w:val="24"/>
        </w:rPr>
        <w:t>Вес нетто и брутто отгружаемо</w:t>
      </w:r>
      <w:r w:rsidR="00E720C0">
        <w:rPr>
          <w:rFonts w:ascii="Times New Roman" w:hAnsi="Times New Roman" w:cs="Times New Roman"/>
          <w:sz w:val="24"/>
          <w:szCs w:val="24"/>
        </w:rPr>
        <w:t>го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Товара указывается в килограммах</w:t>
      </w:r>
      <w:r w:rsidR="001D21E3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2729AE">
        <w:rPr>
          <w:rFonts w:ascii="Times New Roman" w:hAnsi="Times New Roman" w:cs="Times New Roman"/>
          <w:sz w:val="24"/>
          <w:szCs w:val="24"/>
        </w:rPr>
        <w:t>и/</w:t>
      </w:r>
      <w:r w:rsidR="001D21E3" w:rsidRPr="00EC6763">
        <w:rPr>
          <w:rFonts w:ascii="Times New Roman" w:hAnsi="Times New Roman" w:cs="Times New Roman"/>
          <w:sz w:val="24"/>
          <w:szCs w:val="24"/>
        </w:rPr>
        <w:t>или ш</w:t>
      </w:r>
      <w:r w:rsidR="00EA39E0">
        <w:rPr>
          <w:rFonts w:ascii="Times New Roman" w:hAnsi="Times New Roman" w:cs="Times New Roman"/>
          <w:sz w:val="24"/>
          <w:szCs w:val="24"/>
        </w:rPr>
        <w:t>туках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</w:p>
    <w:p w:rsidR="00795095" w:rsidRDefault="0089004D" w:rsidP="00B97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009D">
        <w:rPr>
          <w:rFonts w:ascii="Times New Roman" w:hAnsi="Times New Roman" w:cs="Times New Roman"/>
          <w:sz w:val="24"/>
          <w:szCs w:val="24"/>
        </w:rPr>
        <w:t>2.</w:t>
      </w:r>
      <w:r w:rsidR="00B1790C">
        <w:rPr>
          <w:rFonts w:ascii="Times New Roman" w:hAnsi="Times New Roman" w:cs="Times New Roman"/>
          <w:sz w:val="24"/>
          <w:szCs w:val="24"/>
        </w:rPr>
        <w:t>9</w:t>
      </w:r>
      <w:r w:rsidR="00EC7558" w:rsidRPr="00EC6763">
        <w:rPr>
          <w:rFonts w:ascii="Times New Roman" w:hAnsi="Times New Roman" w:cs="Times New Roman"/>
          <w:sz w:val="24"/>
          <w:szCs w:val="24"/>
        </w:rPr>
        <w:t>. П</w:t>
      </w:r>
      <w:r w:rsidR="00795095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Товара должна сопровождаться </w:t>
      </w:r>
      <w:r w:rsidR="00795095">
        <w:rPr>
          <w:rFonts w:ascii="Times New Roman" w:hAnsi="Times New Roman" w:cs="Times New Roman"/>
          <w:sz w:val="24"/>
          <w:szCs w:val="24"/>
        </w:rPr>
        <w:t xml:space="preserve">разрешительными документами, предусмотренными для данного </w:t>
      </w:r>
      <w:r w:rsidR="001E43FA">
        <w:rPr>
          <w:rFonts w:ascii="Times New Roman" w:hAnsi="Times New Roman" w:cs="Times New Roman"/>
          <w:sz w:val="24"/>
          <w:szCs w:val="24"/>
        </w:rPr>
        <w:t>т</w:t>
      </w:r>
      <w:r w:rsidR="00795095">
        <w:rPr>
          <w:rFonts w:ascii="Times New Roman" w:hAnsi="Times New Roman" w:cs="Times New Roman"/>
          <w:sz w:val="24"/>
          <w:szCs w:val="24"/>
        </w:rPr>
        <w:t>овара (соответствующими сертификатами и/или другими документами</w:t>
      </w:r>
      <w:r w:rsidR="00ED1AF4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795095">
        <w:rPr>
          <w:rFonts w:ascii="Times New Roman" w:hAnsi="Times New Roman" w:cs="Times New Roman"/>
          <w:sz w:val="24"/>
          <w:szCs w:val="24"/>
        </w:rPr>
        <w:t xml:space="preserve">, надлежащим образом подтверждающими качество </w:t>
      </w:r>
      <w:r w:rsidR="00ED1AF4">
        <w:rPr>
          <w:rFonts w:ascii="Times New Roman" w:hAnsi="Times New Roman" w:cs="Times New Roman"/>
          <w:sz w:val="24"/>
          <w:szCs w:val="24"/>
        </w:rPr>
        <w:t xml:space="preserve">и/или безопасность </w:t>
      </w:r>
      <w:r w:rsidR="001E43FA">
        <w:rPr>
          <w:rFonts w:ascii="Times New Roman" w:hAnsi="Times New Roman" w:cs="Times New Roman"/>
          <w:sz w:val="24"/>
          <w:szCs w:val="24"/>
        </w:rPr>
        <w:t>т</w:t>
      </w:r>
      <w:r w:rsidR="00ED1AF4">
        <w:rPr>
          <w:rFonts w:ascii="Times New Roman" w:hAnsi="Times New Roman" w:cs="Times New Roman"/>
          <w:sz w:val="24"/>
          <w:szCs w:val="24"/>
        </w:rPr>
        <w:t>ова</w:t>
      </w:r>
      <w:r w:rsidR="00795095">
        <w:rPr>
          <w:rFonts w:ascii="Times New Roman" w:hAnsi="Times New Roman" w:cs="Times New Roman"/>
          <w:sz w:val="24"/>
          <w:szCs w:val="24"/>
        </w:rPr>
        <w:t>ра).</w:t>
      </w:r>
    </w:p>
    <w:p w:rsidR="00B1790C" w:rsidRPr="00EC6763" w:rsidRDefault="003C5288" w:rsidP="00B1790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1790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1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790C" w:rsidRPr="00EC6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 </w:t>
      </w:r>
      <w:r w:rsidR="00B1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 </w:t>
      </w:r>
      <w:r w:rsidR="00B1790C" w:rsidRPr="00EC6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</w:t>
      </w:r>
      <w:r w:rsidR="00B1790C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исполненным, а Поставщик</w:t>
      </w:r>
      <w:r w:rsidR="00B1790C" w:rsidRPr="00EC6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выполнившим свои обязательства по поставке, если </w:t>
      </w:r>
      <w:r w:rsidR="00B1790C">
        <w:rPr>
          <w:rFonts w:ascii="Times New Roman" w:hAnsi="Times New Roman" w:cs="Times New Roman"/>
          <w:color w:val="000000" w:themeColor="text1"/>
          <w:sz w:val="24"/>
          <w:szCs w:val="24"/>
        </w:rPr>
        <w:t>поставка товара осущес</w:t>
      </w:r>
      <w:r w:rsidR="00612805">
        <w:rPr>
          <w:rFonts w:ascii="Times New Roman" w:hAnsi="Times New Roman" w:cs="Times New Roman"/>
          <w:color w:val="000000" w:themeColor="text1"/>
          <w:sz w:val="24"/>
          <w:szCs w:val="24"/>
        </w:rPr>
        <w:t>твлена по ценам, согласованным Сторонами</w:t>
      </w:r>
      <w:r w:rsidR="00B1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указанным в накладных</w:t>
      </w:r>
      <w:r w:rsidR="00B1790C" w:rsidRPr="00EC6763">
        <w:rPr>
          <w:rFonts w:ascii="Times New Roman" w:hAnsi="Times New Roman" w:cs="Times New Roman"/>
          <w:color w:val="000000" w:themeColor="text1"/>
          <w:sz w:val="24"/>
          <w:szCs w:val="24"/>
        </w:rPr>
        <w:t>, с полным пакетом сопроводительной документации, в полном соответствии с условиями договора</w:t>
      </w:r>
      <w:r w:rsidR="00B17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7558" w:rsidRDefault="00CB36B2" w:rsidP="00107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C71">
        <w:rPr>
          <w:rFonts w:ascii="Times New Roman" w:hAnsi="Times New Roman" w:cs="Times New Roman"/>
          <w:sz w:val="24"/>
          <w:szCs w:val="24"/>
        </w:rPr>
        <w:t xml:space="preserve"> </w:t>
      </w:r>
      <w:r w:rsidR="0062009D">
        <w:rPr>
          <w:rFonts w:ascii="Times New Roman" w:hAnsi="Times New Roman" w:cs="Times New Roman"/>
          <w:sz w:val="24"/>
          <w:szCs w:val="24"/>
        </w:rPr>
        <w:t>2.</w:t>
      </w:r>
      <w:r w:rsidR="003C5288">
        <w:rPr>
          <w:rFonts w:ascii="Times New Roman" w:hAnsi="Times New Roman" w:cs="Times New Roman"/>
          <w:sz w:val="24"/>
          <w:szCs w:val="24"/>
        </w:rPr>
        <w:t>11</w:t>
      </w:r>
      <w:r w:rsidR="00EC7558" w:rsidRPr="00EC6763">
        <w:rPr>
          <w:rFonts w:ascii="Times New Roman" w:hAnsi="Times New Roman" w:cs="Times New Roman"/>
          <w:sz w:val="24"/>
          <w:szCs w:val="24"/>
        </w:rPr>
        <w:t>. Датой поставки Товара считается дата подписания уполномоченными</w:t>
      </w:r>
      <w:r w:rsidR="00D83380">
        <w:rPr>
          <w:rFonts w:ascii="Times New Roman" w:hAnsi="Times New Roman" w:cs="Times New Roman"/>
          <w:sz w:val="24"/>
          <w:szCs w:val="24"/>
        </w:rPr>
        <w:t xml:space="preserve"> представителями Сторон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накладной.</w:t>
      </w:r>
    </w:p>
    <w:p w:rsidR="00F32264" w:rsidRDefault="00F32264" w:rsidP="00107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C71" w:rsidRDefault="00F32264" w:rsidP="00F32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264">
        <w:rPr>
          <w:rFonts w:ascii="Times New Roman" w:hAnsi="Times New Roman" w:cs="Times New Roman"/>
          <w:b/>
          <w:sz w:val="24"/>
          <w:szCs w:val="24"/>
        </w:rPr>
        <w:t>3. ПОРЯДОК ПРИЕМКИ ТОВАРА</w:t>
      </w:r>
    </w:p>
    <w:p w:rsidR="00092CE4" w:rsidRPr="00F32264" w:rsidRDefault="00092CE4" w:rsidP="00F32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F5D" w:rsidRDefault="00FB44CA" w:rsidP="00107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C71">
        <w:rPr>
          <w:rFonts w:ascii="Times New Roman" w:hAnsi="Times New Roman" w:cs="Times New Roman"/>
          <w:sz w:val="24"/>
          <w:szCs w:val="24"/>
        </w:rPr>
        <w:t xml:space="preserve"> </w:t>
      </w:r>
      <w:r w:rsidR="00092CE4">
        <w:rPr>
          <w:rFonts w:ascii="Times New Roman" w:hAnsi="Times New Roman" w:cs="Times New Roman"/>
          <w:sz w:val="24"/>
          <w:szCs w:val="24"/>
        </w:rPr>
        <w:t>3.1.</w:t>
      </w:r>
      <w:r w:rsidR="00750F5D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по накладной.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58" w:rsidRDefault="00FA730C" w:rsidP="00107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3.2. </w:t>
      </w:r>
      <w:r w:rsidR="00EC7558" w:rsidRPr="00EC6763">
        <w:rPr>
          <w:rFonts w:ascii="Times New Roman" w:hAnsi="Times New Roman" w:cs="Times New Roman"/>
          <w:sz w:val="24"/>
          <w:szCs w:val="24"/>
        </w:rPr>
        <w:t>Срок для приемки т</w:t>
      </w:r>
      <w:r w:rsidR="001D21E3" w:rsidRPr="00EC6763">
        <w:rPr>
          <w:rFonts w:ascii="Times New Roman" w:hAnsi="Times New Roman" w:cs="Times New Roman"/>
          <w:sz w:val="24"/>
          <w:szCs w:val="24"/>
        </w:rPr>
        <w:t>овара по качеству – в течение 2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дней со дня получения товара.</w:t>
      </w:r>
    </w:p>
    <w:p w:rsidR="00EC7558" w:rsidRDefault="00247059" w:rsidP="00107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3.3. </w:t>
      </w:r>
      <w:r w:rsidR="00EC7558" w:rsidRPr="00EC6763">
        <w:rPr>
          <w:rFonts w:ascii="Times New Roman" w:hAnsi="Times New Roman" w:cs="Times New Roman"/>
          <w:sz w:val="24"/>
          <w:szCs w:val="24"/>
        </w:rPr>
        <w:t>В случае выявления при приемке товара несоответствующего заявленному качеству, количеству либо ассортименту Покупатель обязан незамедлительно уведомить Поставщика посредством направления ему письменного уведомления. Поставщик обязан в течение 3 (трех) дней с момента получения соответствующего уведомления Покупателя направить своего представителя для составления совместного акта приемки товара несоответствующего заявленному качеству, количеству либо ассортименту.</w:t>
      </w:r>
    </w:p>
    <w:p w:rsidR="001423AC" w:rsidRDefault="009F4400" w:rsidP="00107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676">
        <w:rPr>
          <w:rFonts w:ascii="Times New Roman" w:hAnsi="Times New Roman" w:cs="Times New Roman"/>
          <w:sz w:val="24"/>
          <w:szCs w:val="24"/>
        </w:rPr>
        <w:t>3.</w:t>
      </w:r>
      <w:r w:rsidR="001423AC">
        <w:rPr>
          <w:rFonts w:ascii="Times New Roman" w:hAnsi="Times New Roman" w:cs="Times New Roman"/>
          <w:sz w:val="24"/>
          <w:szCs w:val="24"/>
        </w:rPr>
        <w:t xml:space="preserve">4. </w:t>
      </w:r>
      <w:r w:rsidR="001423AC" w:rsidRPr="001423AC">
        <w:rPr>
          <w:rFonts w:ascii="Times New Roman" w:hAnsi="Times New Roman" w:cs="Times New Roman"/>
          <w:sz w:val="24"/>
          <w:szCs w:val="24"/>
        </w:rPr>
        <w:t xml:space="preserve">Если в процессе приемки будет выявлено </w:t>
      </w:r>
      <w:r w:rsidR="00C412BC" w:rsidRPr="001423AC">
        <w:rPr>
          <w:rFonts w:ascii="Times New Roman" w:hAnsi="Times New Roman" w:cs="Times New Roman"/>
          <w:sz w:val="24"/>
          <w:szCs w:val="24"/>
        </w:rPr>
        <w:t>несоответствие</w:t>
      </w:r>
      <w:r w:rsidR="001423AC" w:rsidRPr="001423AC">
        <w:rPr>
          <w:rFonts w:ascii="Times New Roman" w:hAnsi="Times New Roman" w:cs="Times New Roman"/>
          <w:sz w:val="24"/>
          <w:szCs w:val="24"/>
        </w:rPr>
        <w:t xml:space="preserve"> качества или количества поставляемого Товара условиям настоящего Договора, Покупатель составляет Акт об установленном расхождении по количеству и качеству при приемке товарно-материальных ценностей в 2 (двух) экземплярах, один из которых передается представителю Поставщика. Соответствующая запись делается в товаросопроводительных документах. В случае отказа представителя Поставщика подписать и/или принять Акт, Акт подписывается со стороны Покупателя и направляется по электронной почте Поставщику. В Акте и товаросопроводительных докуме</w:t>
      </w:r>
      <w:r w:rsidR="006E4B03">
        <w:rPr>
          <w:rFonts w:ascii="Times New Roman" w:hAnsi="Times New Roman" w:cs="Times New Roman"/>
          <w:sz w:val="24"/>
          <w:szCs w:val="24"/>
        </w:rPr>
        <w:t xml:space="preserve">нтах делается запись об отказе </w:t>
      </w:r>
      <w:r w:rsidR="001423AC" w:rsidRPr="001423AC">
        <w:rPr>
          <w:rFonts w:ascii="Times New Roman" w:hAnsi="Times New Roman" w:cs="Times New Roman"/>
          <w:sz w:val="24"/>
          <w:szCs w:val="24"/>
        </w:rPr>
        <w:t>Поставщика подписать Акт.</w:t>
      </w:r>
    </w:p>
    <w:p w:rsidR="001423AC" w:rsidRDefault="009F4400" w:rsidP="001076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E1F">
        <w:rPr>
          <w:rFonts w:ascii="Times New Roman" w:hAnsi="Times New Roman" w:cs="Times New Roman"/>
          <w:sz w:val="24"/>
          <w:szCs w:val="24"/>
        </w:rPr>
        <w:t>3.</w:t>
      </w:r>
      <w:r w:rsidR="001423AC">
        <w:rPr>
          <w:rFonts w:ascii="Times New Roman" w:hAnsi="Times New Roman" w:cs="Times New Roman"/>
          <w:sz w:val="24"/>
          <w:szCs w:val="24"/>
        </w:rPr>
        <w:t xml:space="preserve">5. </w:t>
      </w:r>
      <w:r w:rsidR="001423AC" w:rsidRPr="001423AC">
        <w:rPr>
          <w:rFonts w:ascii="Times New Roman" w:hAnsi="Times New Roman" w:cs="Times New Roman"/>
          <w:sz w:val="24"/>
          <w:szCs w:val="24"/>
        </w:rPr>
        <w:t xml:space="preserve">Основанием для заявления претензий Покупателя к Поставщику по качеству будет являться Акт </w:t>
      </w:r>
      <w:proofErr w:type="spellStart"/>
      <w:r w:rsidR="001423AC" w:rsidRPr="001423AC">
        <w:rPr>
          <w:rFonts w:ascii="Times New Roman" w:hAnsi="Times New Roman" w:cs="Times New Roman"/>
          <w:sz w:val="24"/>
          <w:szCs w:val="24"/>
        </w:rPr>
        <w:t>забраковки</w:t>
      </w:r>
      <w:proofErr w:type="spellEnd"/>
      <w:r w:rsidR="001423AC" w:rsidRPr="001423AC">
        <w:rPr>
          <w:rFonts w:ascii="Times New Roman" w:hAnsi="Times New Roman" w:cs="Times New Roman"/>
          <w:sz w:val="24"/>
          <w:szCs w:val="24"/>
        </w:rPr>
        <w:t xml:space="preserve">, составленный Покупателем в одностороннем порядке. Акты направляются Поставщику по электронной почте. В течение 5 (Пяти) рабочих дней после получения Актов </w:t>
      </w:r>
      <w:proofErr w:type="spellStart"/>
      <w:r w:rsidR="001423AC" w:rsidRPr="001423AC">
        <w:rPr>
          <w:rFonts w:ascii="Times New Roman" w:hAnsi="Times New Roman" w:cs="Times New Roman"/>
          <w:sz w:val="24"/>
          <w:szCs w:val="24"/>
        </w:rPr>
        <w:t>забраковки</w:t>
      </w:r>
      <w:proofErr w:type="spellEnd"/>
      <w:r w:rsidR="001423AC" w:rsidRPr="001423AC">
        <w:rPr>
          <w:rFonts w:ascii="Times New Roman" w:hAnsi="Times New Roman" w:cs="Times New Roman"/>
          <w:sz w:val="24"/>
          <w:szCs w:val="24"/>
        </w:rPr>
        <w:t xml:space="preserve"> Поставщик обязан проинформировать Покупателя о своем согласии или не согласии с Актами. В случае отсутствия ответа в вышеуказанный срок, Поставщик в течение 15 (</w:t>
      </w:r>
      <w:r w:rsidR="00A518D9">
        <w:rPr>
          <w:rFonts w:ascii="Times New Roman" w:hAnsi="Times New Roman" w:cs="Times New Roman"/>
          <w:sz w:val="24"/>
          <w:szCs w:val="24"/>
        </w:rPr>
        <w:t>пятнадцати</w:t>
      </w:r>
      <w:r w:rsidR="001423AC" w:rsidRPr="001423AC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соответствующего уведомления Покупателя обязан направить своего представителя для составления </w:t>
      </w:r>
      <w:r w:rsidR="00E012DA" w:rsidRPr="001423AC">
        <w:rPr>
          <w:rFonts w:ascii="Times New Roman" w:hAnsi="Times New Roman" w:cs="Times New Roman"/>
          <w:sz w:val="24"/>
          <w:szCs w:val="24"/>
        </w:rPr>
        <w:t>совместного</w:t>
      </w:r>
      <w:r w:rsidR="001423AC" w:rsidRPr="001423AC">
        <w:rPr>
          <w:rFonts w:ascii="Times New Roman" w:hAnsi="Times New Roman" w:cs="Times New Roman"/>
          <w:sz w:val="24"/>
          <w:szCs w:val="24"/>
        </w:rPr>
        <w:t xml:space="preserve"> акта приемки товара несоответствующего заявленному качеству или ассортименту.</w:t>
      </w:r>
    </w:p>
    <w:p w:rsidR="005A27DD" w:rsidRDefault="005A27DD" w:rsidP="00107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7DD" w:rsidRDefault="005A27DD" w:rsidP="00107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558" w:rsidRPr="00EC6763" w:rsidRDefault="00BF3B2C" w:rsidP="0083195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43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558" w:rsidRPr="00EC6763">
        <w:rPr>
          <w:rFonts w:ascii="Times New Roman" w:hAnsi="Times New Roman" w:cs="Times New Roman"/>
          <w:b/>
          <w:sz w:val="24"/>
          <w:szCs w:val="24"/>
        </w:rPr>
        <w:t>ПОРЯДОК ОПЛАТЫ</w:t>
      </w:r>
    </w:p>
    <w:p w:rsidR="001D21E3" w:rsidRDefault="007667E9" w:rsidP="0083195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72CC" w:rsidRDefault="00CB5ACE" w:rsidP="006E72C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F3B2C">
        <w:rPr>
          <w:rFonts w:ascii="Times New Roman" w:hAnsi="Times New Roman" w:cs="Times New Roman"/>
          <w:bCs/>
          <w:sz w:val="24"/>
          <w:szCs w:val="24"/>
        </w:rPr>
        <w:t>4</w:t>
      </w:r>
      <w:r w:rsidR="001F53DA">
        <w:rPr>
          <w:rFonts w:ascii="Times New Roman" w:hAnsi="Times New Roman" w:cs="Times New Roman"/>
          <w:bCs/>
          <w:sz w:val="24"/>
          <w:szCs w:val="24"/>
        </w:rPr>
        <w:t>.1.</w:t>
      </w:r>
      <w:r w:rsidR="00BF3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913">
        <w:rPr>
          <w:rFonts w:ascii="Times New Roman" w:hAnsi="Times New Roman" w:cs="Times New Roman"/>
          <w:bCs/>
          <w:sz w:val="24"/>
          <w:szCs w:val="24"/>
        </w:rPr>
        <w:t>Цена</w:t>
      </w:r>
      <w:r w:rsidR="006A475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002FA">
        <w:rPr>
          <w:rFonts w:ascii="Times New Roman" w:hAnsi="Times New Roman" w:cs="Times New Roman"/>
          <w:bCs/>
          <w:sz w:val="24"/>
          <w:szCs w:val="24"/>
        </w:rPr>
        <w:t>ы</w:t>
      </w:r>
      <w:r w:rsidR="006A4751">
        <w:rPr>
          <w:rFonts w:ascii="Times New Roman" w:hAnsi="Times New Roman" w:cs="Times New Roman"/>
          <w:bCs/>
          <w:sz w:val="24"/>
          <w:szCs w:val="24"/>
        </w:rPr>
        <w:t xml:space="preserve"> товара</w:t>
      </w:r>
      <w:r w:rsidR="0053650B">
        <w:rPr>
          <w:rFonts w:ascii="Times New Roman" w:hAnsi="Times New Roman" w:cs="Times New Roman"/>
          <w:bCs/>
          <w:sz w:val="24"/>
          <w:szCs w:val="24"/>
        </w:rPr>
        <w:t>, а также стоимость</w:t>
      </w:r>
      <w:r w:rsidR="00FC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C73">
        <w:rPr>
          <w:rFonts w:ascii="Times New Roman" w:hAnsi="Times New Roman" w:cs="Times New Roman"/>
          <w:bCs/>
          <w:sz w:val="24"/>
          <w:szCs w:val="24"/>
        </w:rPr>
        <w:t xml:space="preserve">каждой партии </w:t>
      </w:r>
      <w:r w:rsidR="00FC0913">
        <w:rPr>
          <w:rFonts w:ascii="Times New Roman" w:hAnsi="Times New Roman" w:cs="Times New Roman"/>
          <w:bCs/>
          <w:sz w:val="24"/>
          <w:szCs w:val="24"/>
        </w:rPr>
        <w:t>товар</w:t>
      </w:r>
      <w:r w:rsidR="0053650B">
        <w:rPr>
          <w:rFonts w:ascii="Times New Roman" w:hAnsi="Times New Roman" w:cs="Times New Roman"/>
          <w:bCs/>
          <w:sz w:val="24"/>
          <w:szCs w:val="24"/>
        </w:rPr>
        <w:t>а</w:t>
      </w:r>
      <w:r w:rsidR="001F3C73">
        <w:rPr>
          <w:rFonts w:ascii="Times New Roman" w:hAnsi="Times New Roman" w:cs="Times New Roman"/>
          <w:bCs/>
          <w:sz w:val="24"/>
          <w:szCs w:val="24"/>
        </w:rPr>
        <w:t>,</w:t>
      </w:r>
      <w:r w:rsidR="001F3C73">
        <w:rPr>
          <w:rFonts w:ascii="Times New Roman" w:hAnsi="Times New Roman" w:cs="Times New Roman"/>
          <w:sz w:val="24"/>
          <w:szCs w:val="24"/>
        </w:rPr>
        <w:t xml:space="preserve"> указывается в </w:t>
      </w:r>
      <w:r w:rsidR="006E72CC">
        <w:rPr>
          <w:rFonts w:ascii="Times New Roman" w:hAnsi="Times New Roman" w:cs="Times New Roman"/>
          <w:sz w:val="24"/>
          <w:szCs w:val="24"/>
        </w:rPr>
        <w:t>накладной, оформленной на эту партию товара.</w:t>
      </w:r>
    </w:p>
    <w:p w:rsidR="00CA3703" w:rsidRDefault="008A1B63" w:rsidP="00766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A166C">
        <w:rPr>
          <w:rFonts w:ascii="Times New Roman" w:hAnsi="Times New Roman" w:cs="Times New Roman"/>
          <w:bCs/>
          <w:sz w:val="24"/>
          <w:szCs w:val="24"/>
        </w:rPr>
        <w:t>4.2.</w:t>
      </w:r>
      <w:r w:rsidR="008014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42C">
        <w:rPr>
          <w:rFonts w:ascii="Times New Roman" w:hAnsi="Times New Roman" w:cs="Times New Roman"/>
          <w:bCs/>
          <w:sz w:val="24"/>
          <w:szCs w:val="24"/>
        </w:rPr>
        <w:t>Покупатель оплачивает</w:t>
      </w:r>
      <w:r w:rsidR="00F05C7C">
        <w:rPr>
          <w:rFonts w:ascii="Times New Roman" w:hAnsi="Times New Roman" w:cs="Times New Roman"/>
          <w:bCs/>
          <w:sz w:val="24"/>
          <w:szCs w:val="24"/>
        </w:rPr>
        <w:t xml:space="preserve"> товар на основании </w:t>
      </w:r>
      <w:r w:rsidR="00766B49">
        <w:rPr>
          <w:rFonts w:ascii="Times New Roman" w:hAnsi="Times New Roman" w:cs="Times New Roman"/>
          <w:bCs/>
          <w:sz w:val="24"/>
          <w:szCs w:val="24"/>
        </w:rPr>
        <w:t>накладных и/или</w:t>
      </w:r>
      <w:r w:rsidR="0086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5BD">
        <w:rPr>
          <w:rFonts w:ascii="Times New Roman" w:hAnsi="Times New Roman" w:cs="Times New Roman"/>
          <w:bCs/>
          <w:sz w:val="24"/>
          <w:szCs w:val="24"/>
        </w:rPr>
        <w:t>счетов</w:t>
      </w:r>
      <w:r w:rsidR="00CA3703">
        <w:rPr>
          <w:rFonts w:ascii="Times New Roman" w:hAnsi="Times New Roman" w:cs="Times New Roman"/>
          <w:bCs/>
          <w:sz w:val="24"/>
          <w:szCs w:val="24"/>
        </w:rPr>
        <w:t>, выставляемых Поставщиком Покупателю</w:t>
      </w:r>
      <w:r w:rsidR="00860341">
        <w:rPr>
          <w:rFonts w:ascii="Times New Roman" w:hAnsi="Times New Roman" w:cs="Times New Roman"/>
          <w:bCs/>
          <w:sz w:val="24"/>
          <w:szCs w:val="24"/>
        </w:rPr>
        <w:t>, по указанным в них ценам.</w:t>
      </w:r>
    </w:p>
    <w:p w:rsidR="00E3737E" w:rsidRDefault="00602D5D" w:rsidP="00E90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0084">
        <w:rPr>
          <w:rFonts w:ascii="Times New Roman" w:hAnsi="Times New Roman" w:cs="Times New Roman"/>
          <w:sz w:val="24"/>
          <w:szCs w:val="24"/>
        </w:rPr>
        <w:t>4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  <w:r w:rsidR="00670084">
        <w:rPr>
          <w:rFonts w:ascii="Times New Roman" w:hAnsi="Times New Roman" w:cs="Times New Roman"/>
          <w:sz w:val="24"/>
          <w:szCs w:val="24"/>
        </w:rPr>
        <w:t>3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  <w:r w:rsidR="0087608F" w:rsidRPr="00EC6763">
        <w:rPr>
          <w:rFonts w:ascii="Times New Roman" w:hAnsi="Times New Roman" w:cs="Times New Roman"/>
          <w:sz w:val="24"/>
          <w:szCs w:val="24"/>
        </w:rPr>
        <w:t xml:space="preserve"> Оплата </w:t>
      </w:r>
      <w:r w:rsidR="00736E55">
        <w:rPr>
          <w:rFonts w:ascii="Times New Roman" w:hAnsi="Times New Roman" w:cs="Times New Roman"/>
          <w:sz w:val="24"/>
          <w:szCs w:val="24"/>
        </w:rPr>
        <w:t xml:space="preserve">за поставленный </w:t>
      </w:r>
      <w:r w:rsidR="002006EA">
        <w:rPr>
          <w:rFonts w:ascii="Times New Roman" w:hAnsi="Times New Roman" w:cs="Times New Roman"/>
          <w:sz w:val="24"/>
          <w:szCs w:val="24"/>
        </w:rPr>
        <w:t>т</w:t>
      </w:r>
      <w:r w:rsidR="00736E55">
        <w:rPr>
          <w:rFonts w:ascii="Times New Roman" w:hAnsi="Times New Roman" w:cs="Times New Roman"/>
          <w:sz w:val="24"/>
          <w:szCs w:val="24"/>
        </w:rPr>
        <w:t>овар</w:t>
      </w:r>
      <w:r w:rsidR="0087608F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556F19">
        <w:rPr>
          <w:rFonts w:ascii="Times New Roman" w:hAnsi="Times New Roman" w:cs="Times New Roman"/>
          <w:sz w:val="24"/>
          <w:szCs w:val="24"/>
        </w:rPr>
        <w:t>производится</w:t>
      </w:r>
      <w:r w:rsidR="00D44FD3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  <w:r w:rsidR="00E3737E">
        <w:rPr>
          <w:rFonts w:ascii="Times New Roman" w:hAnsi="Times New Roman" w:cs="Times New Roman"/>
          <w:sz w:val="24"/>
          <w:szCs w:val="24"/>
        </w:rPr>
        <w:t>:</w:t>
      </w:r>
    </w:p>
    <w:p w:rsidR="009E613B" w:rsidRPr="008C5611" w:rsidRDefault="00FD2CE3" w:rsidP="008C5611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611">
        <w:rPr>
          <w:rFonts w:ascii="Times New Roman" w:hAnsi="Times New Roman" w:cs="Times New Roman"/>
          <w:sz w:val="24"/>
          <w:szCs w:val="24"/>
        </w:rPr>
        <w:t>в порядке 100</w:t>
      </w:r>
      <w:r w:rsidR="00E73FC5" w:rsidRPr="008C5611">
        <w:rPr>
          <w:rFonts w:ascii="Times New Roman" w:hAnsi="Times New Roman" w:cs="Times New Roman"/>
          <w:sz w:val="24"/>
          <w:szCs w:val="24"/>
        </w:rPr>
        <w:t xml:space="preserve"> </w:t>
      </w:r>
      <w:r w:rsidR="003D09A3">
        <w:rPr>
          <w:rFonts w:ascii="Times New Roman" w:hAnsi="Times New Roman" w:cs="Times New Roman"/>
          <w:sz w:val="24"/>
          <w:szCs w:val="24"/>
        </w:rPr>
        <w:t>% предоплаты</w:t>
      </w:r>
      <w:r w:rsidR="00822825">
        <w:rPr>
          <w:rFonts w:ascii="Times New Roman" w:hAnsi="Times New Roman" w:cs="Times New Roman"/>
          <w:sz w:val="24"/>
          <w:szCs w:val="24"/>
        </w:rPr>
        <w:t>;</w:t>
      </w:r>
    </w:p>
    <w:p w:rsidR="003D1EB6" w:rsidRDefault="00846E64" w:rsidP="003D1EB6">
      <w:pPr>
        <w:pStyle w:val="af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отсрочкой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платежа </w:t>
      </w:r>
      <w:r w:rsidR="00DC69BA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 w:rsidR="00DC69BA">
        <w:rPr>
          <w:rFonts w:ascii="Times New Roman" w:hAnsi="Times New Roman" w:cs="Times New Roman"/>
          <w:b/>
          <w:sz w:val="24"/>
          <w:szCs w:val="24"/>
        </w:rPr>
        <w:t>_____________</w:t>
      </w:r>
      <w:r w:rsidR="00FD2CE3" w:rsidRPr="008C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CE3" w:rsidRPr="008C5611">
        <w:rPr>
          <w:rFonts w:ascii="Times New Roman" w:hAnsi="Times New Roman" w:cs="Times New Roman"/>
          <w:sz w:val="24"/>
          <w:szCs w:val="24"/>
        </w:rPr>
        <w:t>календарных</w:t>
      </w:r>
      <w:r w:rsidR="00FD2CE3" w:rsidRPr="008C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CE3" w:rsidRPr="008C5611">
        <w:rPr>
          <w:rFonts w:ascii="Times New Roman" w:hAnsi="Times New Roman" w:cs="Times New Roman"/>
          <w:sz w:val="24"/>
          <w:szCs w:val="24"/>
        </w:rPr>
        <w:t>дней</w:t>
      </w:r>
      <w:r w:rsidR="00017BD8">
        <w:rPr>
          <w:rFonts w:ascii="Times New Roman" w:hAnsi="Times New Roman" w:cs="Times New Roman"/>
          <w:sz w:val="24"/>
          <w:szCs w:val="24"/>
        </w:rPr>
        <w:t xml:space="preserve"> со дня фактического</w:t>
      </w:r>
      <w:r w:rsidR="004B41C7">
        <w:rPr>
          <w:rFonts w:ascii="Times New Roman" w:hAnsi="Times New Roman" w:cs="Times New Roman"/>
          <w:sz w:val="24"/>
          <w:szCs w:val="24"/>
        </w:rPr>
        <w:t xml:space="preserve"> получения товара Покупателем</w:t>
      </w:r>
      <w:r w:rsidR="00193385">
        <w:rPr>
          <w:rFonts w:ascii="Times New Roman" w:hAnsi="Times New Roman" w:cs="Times New Roman"/>
          <w:sz w:val="24"/>
          <w:szCs w:val="24"/>
        </w:rPr>
        <w:t>.</w:t>
      </w:r>
    </w:p>
    <w:p w:rsidR="00FA2176" w:rsidRPr="003D1EB6" w:rsidRDefault="003D1EB6" w:rsidP="003D1EB6">
      <w:pPr>
        <w:pStyle w:val="af1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оплаты при отсрочке платежа</w:t>
      </w:r>
      <w:r w:rsidR="00846E64">
        <w:rPr>
          <w:rFonts w:ascii="Times New Roman" w:hAnsi="Times New Roman" w:cs="Times New Roman"/>
          <w:sz w:val="24"/>
          <w:szCs w:val="24"/>
        </w:rPr>
        <w:t xml:space="preserve"> </w:t>
      </w:r>
      <w:r w:rsidR="00FA2176" w:rsidRPr="003D1EB6">
        <w:rPr>
          <w:rFonts w:ascii="Times New Roman" w:hAnsi="Times New Roman" w:cs="Times New Roman"/>
          <w:sz w:val="24"/>
          <w:szCs w:val="24"/>
        </w:rPr>
        <w:t>не должен превышать:</w:t>
      </w:r>
    </w:p>
    <w:p w:rsidR="00FA2176" w:rsidRDefault="00FA2176" w:rsidP="00FA2176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рабочих дней – для товара, срок годности которого менее чем 10 дней;</w:t>
      </w:r>
    </w:p>
    <w:p w:rsidR="00FA2176" w:rsidRDefault="00FA2176" w:rsidP="00FA2176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календарных дней – для товара, срок годности которого от 10 до 30 дней;</w:t>
      </w:r>
    </w:p>
    <w:p w:rsidR="00FA2176" w:rsidRDefault="00FA2176" w:rsidP="00FA2176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календарных дней – для товара, срок годности которого свыше 30 дней.</w:t>
      </w:r>
    </w:p>
    <w:p w:rsidR="00670084" w:rsidRDefault="00AA3C6D" w:rsidP="00670084">
      <w:pPr>
        <w:pStyle w:val="af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43F">
        <w:rPr>
          <w:rFonts w:ascii="Times New Roman" w:hAnsi="Times New Roman" w:cs="Times New Roman"/>
          <w:sz w:val="24"/>
          <w:szCs w:val="24"/>
        </w:rPr>
        <w:t xml:space="preserve">  </w:t>
      </w:r>
      <w:r w:rsidR="006700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4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Расчеты за товар </w:t>
      </w:r>
      <w:r w:rsidR="0087608F" w:rsidRPr="00EC6763">
        <w:rPr>
          <w:rFonts w:ascii="Times New Roman" w:hAnsi="Times New Roman" w:cs="Times New Roman"/>
          <w:sz w:val="24"/>
          <w:szCs w:val="24"/>
        </w:rPr>
        <w:t>осуществляется путем перечисления безналичных денежных средств на расчетный счет Поставщика.</w:t>
      </w:r>
      <w:r w:rsidR="006C38B2">
        <w:rPr>
          <w:rFonts w:ascii="Times New Roman" w:hAnsi="Times New Roman" w:cs="Times New Roman"/>
          <w:sz w:val="24"/>
          <w:szCs w:val="24"/>
        </w:rPr>
        <w:t xml:space="preserve"> Все банковские расходы и комиссии при перечислении денежных </w:t>
      </w:r>
      <w:r w:rsidR="003A087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C38B2">
        <w:rPr>
          <w:rFonts w:ascii="Times New Roman" w:hAnsi="Times New Roman" w:cs="Times New Roman"/>
          <w:sz w:val="24"/>
          <w:szCs w:val="24"/>
        </w:rPr>
        <w:t>несет сторона, осуществившая платеж, в соотв</w:t>
      </w:r>
      <w:r w:rsidR="00AB1DA1">
        <w:rPr>
          <w:rFonts w:ascii="Times New Roman" w:hAnsi="Times New Roman" w:cs="Times New Roman"/>
          <w:sz w:val="24"/>
          <w:szCs w:val="24"/>
        </w:rPr>
        <w:t>етствии с условиями настоящего Д</w:t>
      </w:r>
      <w:r w:rsidR="006C38B2">
        <w:rPr>
          <w:rFonts w:ascii="Times New Roman" w:hAnsi="Times New Roman" w:cs="Times New Roman"/>
          <w:sz w:val="24"/>
          <w:szCs w:val="24"/>
        </w:rPr>
        <w:t>оговора.</w:t>
      </w:r>
      <w:r w:rsidR="0087608F" w:rsidRPr="00EC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58" w:rsidRPr="00670084" w:rsidRDefault="008B6152" w:rsidP="00670084">
      <w:pPr>
        <w:pStyle w:val="af1"/>
        <w:shd w:val="clear" w:color="auto" w:fill="FFFFFF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343F">
        <w:rPr>
          <w:rFonts w:ascii="Times New Roman" w:hAnsi="Times New Roman" w:cs="Times New Roman"/>
          <w:sz w:val="24"/>
          <w:szCs w:val="24"/>
        </w:rPr>
        <w:t xml:space="preserve"> </w:t>
      </w:r>
      <w:r w:rsidR="00670084">
        <w:rPr>
          <w:rFonts w:ascii="Times New Roman" w:hAnsi="Times New Roman" w:cs="Times New Roman"/>
          <w:sz w:val="24"/>
          <w:szCs w:val="24"/>
        </w:rPr>
        <w:t>4</w:t>
      </w:r>
      <w:r w:rsidR="00703102" w:rsidRPr="00EC6763">
        <w:rPr>
          <w:rFonts w:ascii="Times New Roman" w:hAnsi="Times New Roman" w:cs="Times New Roman"/>
          <w:sz w:val="24"/>
          <w:szCs w:val="24"/>
        </w:rPr>
        <w:t>.</w:t>
      </w:r>
      <w:r w:rsidR="0079343F">
        <w:rPr>
          <w:rFonts w:ascii="Times New Roman" w:hAnsi="Times New Roman" w:cs="Times New Roman"/>
          <w:sz w:val="24"/>
          <w:szCs w:val="24"/>
        </w:rPr>
        <w:t>6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  <w:r w:rsidR="001D21E3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Оплата за товар производится с расчетного счета Покупателя</w:t>
      </w:r>
      <w:r w:rsidR="0058044D">
        <w:rPr>
          <w:rFonts w:ascii="Times New Roman" w:hAnsi="Times New Roman" w:cs="Times New Roman"/>
          <w:sz w:val="24"/>
          <w:szCs w:val="24"/>
        </w:rPr>
        <w:t xml:space="preserve"> в </w:t>
      </w:r>
      <w:r w:rsidR="00982A63">
        <w:rPr>
          <w:rFonts w:ascii="Times New Roman" w:hAnsi="Times New Roman" w:cs="Times New Roman"/>
          <w:sz w:val="24"/>
          <w:szCs w:val="24"/>
        </w:rPr>
        <w:t>порядке</w:t>
      </w:r>
      <w:r w:rsidR="00606BDE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="003D0276">
        <w:rPr>
          <w:rFonts w:ascii="Times New Roman" w:hAnsi="Times New Roman" w:cs="Times New Roman"/>
          <w:sz w:val="24"/>
          <w:szCs w:val="24"/>
        </w:rPr>
        <w:t>, установленн</w:t>
      </w:r>
      <w:r w:rsidR="00606BDE">
        <w:rPr>
          <w:rFonts w:ascii="Times New Roman" w:hAnsi="Times New Roman" w:cs="Times New Roman"/>
          <w:sz w:val="24"/>
          <w:szCs w:val="24"/>
        </w:rPr>
        <w:t>ые</w:t>
      </w:r>
      <w:r w:rsidR="003D0276">
        <w:rPr>
          <w:rFonts w:ascii="Times New Roman" w:hAnsi="Times New Roman" w:cs="Times New Roman"/>
          <w:sz w:val="24"/>
          <w:szCs w:val="24"/>
        </w:rPr>
        <w:t xml:space="preserve"> п.</w:t>
      </w:r>
      <w:r w:rsidR="002A38A5">
        <w:rPr>
          <w:rFonts w:ascii="Times New Roman" w:hAnsi="Times New Roman" w:cs="Times New Roman"/>
          <w:sz w:val="24"/>
          <w:szCs w:val="24"/>
        </w:rPr>
        <w:t>4</w:t>
      </w:r>
      <w:r w:rsidR="003D0276">
        <w:rPr>
          <w:rFonts w:ascii="Times New Roman" w:hAnsi="Times New Roman" w:cs="Times New Roman"/>
          <w:sz w:val="24"/>
          <w:szCs w:val="24"/>
        </w:rPr>
        <w:t>.</w:t>
      </w:r>
      <w:r w:rsidR="002A38A5">
        <w:rPr>
          <w:rFonts w:ascii="Times New Roman" w:hAnsi="Times New Roman" w:cs="Times New Roman"/>
          <w:sz w:val="24"/>
          <w:szCs w:val="24"/>
        </w:rPr>
        <w:t>3</w:t>
      </w:r>
      <w:r w:rsidR="00DE542A">
        <w:rPr>
          <w:rFonts w:ascii="Times New Roman" w:hAnsi="Times New Roman" w:cs="Times New Roman"/>
          <w:sz w:val="24"/>
          <w:szCs w:val="24"/>
        </w:rPr>
        <w:t>. настоящего Д</w:t>
      </w:r>
      <w:r w:rsidR="003D0276">
        <w:rPr>
          <w:rFonts w:ascii="Times New Roman" w:hAnsi="Times New Roman" w:cs="Times New Roman"/>
          <w:sz w:val="24"/>
          <w:szCs w:val="24"/>
        </w:rPr>
        <w:t>оговора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</w:p>
    <w:p w:rsidR="00EC7558" w:rsidRPr="00EC6763" w:rsidRDefault="008B6152" w:rsidP="00B0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343F">
        <w:rPr>
          <w:rFonts w:ascii="Times New Roman" w:hAnsi="Times New Roman" w:cs="Times New Roman"/>
          <w:sz w:val="24"/>
          <w:szCs w:val="24"/>
        </w:rPr>
        <w:t xml:space="preserve"> </w:t>
      </w:r>
      <w:r w:rsidR="00670084">
        <w:rPr>
          <w:rFonts w:ascii="Times New Roman" w:hAnsi="Times New Roman" w:cs="Times New Roman"/>
          <w:sz w:val="24"/>
          <w:szCs w:val="24"/>
        </w:rPr>
        <w:t>4</w:t>
      </w:r>
      <w:r w:rsidR="00703102" w:rsidRPr="00EC6763">
        <w:rPr>
          <w:rFonts w:ascii="Times New Roman" w:hAnsi="Times New Roman" w:cs="Times New Roman"/>
          <w:sz w:val="24"/>
          <w:szCs w:val="24"/>
        </w:rPr>
        <w:t>.</w:t>
      </w:r>
      <w:r w:rsidR="0079343F">
        <w:rPr>
          <w:rFonts w:ascii="Times New Roman" w:hAnsi="Times New Roman" w:cs="Times New Roman"/>
          <w:sz w:val="24"/>
          <w:szCs w:val="24"/>
        </w:rPr>
        <w:t>7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  <w:r w:rsidR="001D21E3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Оплата третьими лицами по поручению Покупателя может производиться после предварительного согласования с Поставщиком, при условии оформления Покупателем всех необходимых документов, предусмотренных действующим законодательством</w:t>
      </w:r>
      <w:r w:rsidR="00732D90">
        <w:rPr>
          <w:rFonts w:ascii="Times New Roman" w:hAnsi="Times New Roman" w:cs="Times New Roman"/>
          <w:sz w:val="24"/>
          <w:szCs w:val="24"/>
        </w:rPr>
        <w:t xml:space="preserve"> РФ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</w:p>
    <w:p w:rsidR="00EC7558" w:rsidRDefault="008B6152" w:rsidP="00B0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0084">
        <w:rPr>
          <w:rFonts w:ascii="Times New Roman" w:hAnsi="Times New Roman" w:cs="Times New Roman"/>
          <w:sz w:val="24"/>
          <w:szCs w:val="24"/>
        </w:rPr>
        <w:t>4</w:t>
      </w:r>
      <w:r w:rsidR="00703102" w:rsidRPr="00EC6763">
        <w:rPr>
          <w:rFonts w:ascii="Times New Roman" w:hAnsi="Times New Roman" w:cs="Times New Roman"/>
          <w:sz w:val="24"/>
          <w:szCs w:val="24"/>
        </w:rPr>
        <w:t>.</w:t>
      </w:r>
      <w:r w:rsidR="0079343F">
        <w:rPr>
          <w:rFonts w:ascii="Times New Roman" w:hAnsi="Times New Roman" w:cs="Times New Roman"/>
          <w:sz w:val="24"/>
          <w:szCs w:val="24"/>
        </w:rPr>
        <w:t>8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. Датой оплаты </w:t>
      </w:r>
      <w:r w:rsidR="00D01A72">
        <w:rPr>
          <w:rFonts w:ascii="Times New Roman" w:hAnsi="Times New Roman" w:cs="Times New Roman"/>
          <w:sz w:val="24"/>
          <w:szCs w:val="24"/>
        </w:rPr>
        <w:t>т</w:t>
      </w:r>
      <w:r w:rsidR="00EC7558" w:rsidRPr="00EC6763">
        <w:rPr>
          <w:rFonts w:ascii="Times New Roman" w:hAnsi="Times New Roman" w:cs="Times New Roman"/>
          <w:sz w:val="24"/>
          <w:szCs w:val="24"/>
        </w:rPr>
        <w:t>овара считается дата поступления денежных средств на расчетный счет Поставщика.</w:t>
      </w:r>
    </w:p>
    <w:p w:rsidR="005E37B9" w:rsidRDefault="008B6152" w:rsidP="00B04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0084">
        <w:rPr>
          <w:rFonts w:ascii="Times New Roman" w:hAnsi="Times New Roman" w:cs="Times New Roman"/>
          <w:sz w:val="24"/>
          <w:szCs w:val="24"/>
        </w:rPr>
        <w:t>4</w:t>
      </w:r>
      <w:r w:rsidR="005E37B9">
        <w:rPr>
          <w:rFonts w:ascii="Times New Roman" w:hAnsi="Times New Roman" w:cs="Times New Roman"/>
          <w:sz w:val="24"/>
          <w:szCs w:val="24"/>
        </w:rPr>
        <w:t>.</w:t>
      </w:r>
      <w:r w:rsidR="0079343F">
        <w:rPr>
          <w:rFonts w:ascii="Times New Roman" w:hAnsi="Times New Roman" w:cs="Times New Roman"/>
          <w:sz w:val="24"/>
          <w:szCs w:val="24"/>
        </w:rPr>
        <w:t>9</w:t>
      </w:r>
      <w:r w:rsidR="005E37B9">
        <w:rPr>
          <w:rFonts w:ascii="Times New Roman" w:hAnsi="Times New Roman" w:cs="Times New Roman"/>
          <w:sz w:val="24"/>
          <w:szCs w:val="24"/>
        </w:rPr>
        <w:t xml:space="preserve">. В случае просрочки оплаты за </w:t>
      </w:r>
      <w:r w:rsidR="00D01A72">
        <w:rPr>
          <w:rFonts w:ascii="Times New Roman" w:hAnsi="Times New Roman" w:cs="Times New Roman"/>
          <w:sz w:val="24"/>
          <w:szCs w:val="24"/>
        </w:rPr>
        <w:t>т</w:t>
      </w:r>
      <w:r w:rsidR="005E37B9">
        <w:rPr>
          <w:rFonts w:ascii="Times New Roman" w:hAnsi="Times New Roman" w:cs="Times New Roman"/>
          <w:sz w:val="24"/>
          <w:szCs w:val="24"/>
        </w:rPr>
        <w:t xml:space="preserve">овар по настоящему Договору Поставщик имеет право приостановить </w:t>
      </w:r>
      <w:r w:rsidR="004C046A">
        <w:rPr>
          <w:rFonts w:ascii="Times New Roman" w:hAnsi="Times New Roman" w:cs="Times New Roman"/>
          <w:sz w:val="24"/>
          <w:szCs w:val="24"/>
        </w:rPr>
        <w:t>прием заказов</w:t>
      </w:r>
      <w:r w:rsidR="001A26AE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4C046A">
        <w:rPr>
          <w:rFonts w:ascii="Times New Roman" w:hAnsi="Times New Roman" w:cs="Times New Roman"/>
          <w:sz w:val="24"/>
          <w:szCs w:val="24"/>
        </w:rPr>
        <w:t xml:space="preserve"> и </w:t>
      </w:r>
      <w:r w:rsidR="005017FE">
        <w:rPr>
          <w:rFonts w:ascii="Times New Roman" w:hAnsi="Times New Roman" w:cs="Times New Roman"/>
          <w:sz w:val="24"/>
          <w:szCs w:val="24"/>
        </w:rPr>
        <w:t>поставку</w:t>
      </w:r>
      <w:r w:rsidR="005E37B9">
        <w:rPr>
          <w:rFonts w:ascii="Times New Roman" w:hAnsi="Times New Roman" w:cs="Times New Roman"/>
          <w:sz w:val="24"/>
          <w:szCs w:val="24"/>
        </w:rPr>
        <w:t xml:space="preserve"> </w:t>
      </w:r>
      <w:r w:rsidR="003074EB">
        <w:rPr>
          <w:rFonts w:ascii="Times New Roman" w:hAnsi="Times New Roman" w:cs="Times New Roman"/>
          <w:sz w:val="24"/>
          <w:szCs w:val="24"/>
        </w:rPr>
        <w:t>т</w:t>
      </w:r>
      <w:r w:rsidR="005E37B9">
        <w:rPr>
          <w:rFonts w:ascii="Times New Roman" w:hAnsi="Times New Roman" w:cs="Times New Roman"/>
          <w:sz w:val="24"/>
          <w:szCs w:val="24"/>
        </w:rPr>
        <w:t xml:space="preserve">овара Покупателю до </w:t>
      </w:r>
      <w:r w:rsidR="00D67930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5E37B9">
        <w:rPr>
          <w:rFonts w:ascii="Times New Roman" w:hAnsi="Times New Roman" w:cs="Times New Roman"/>
          <w:sz w:val="24"/>
          <w:szCs w:val="24"/>
        </w:rPr>
        <w:t>погашения просроченной задолженности.</w:t>
      </w:r>
    </w:p>
    <w:p w:rsidR="00670084" w:rsidRDefault="00670084" w:rsidP="00670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 w:rsidR="0079343F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Поставщик </w:t>
      </w:r>
      <w:r w:rsidR="007A6861">
        <w:rPr>
          <w:rFonts w:ascii="Times New Roman" w:hAnsi="Times New Roman" w:cs="Times New Roman"/>
          <w:bCs/>
          <w:sz w:val="24"/>
          <w:szCs w:val="24"/>
        </w:rPr>
        <w:t>имеет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 в одностороннем порядке изменить цену на </w:t>
      </w:r>
      <w:r w:rsidR="002D027E">
        <w:rPr>
          <w:rFonts w:ascii="Times New Roman" w:hAnsi="Times New Roman" w:cs="Times New Roman"/>
          <w:bCs/>
          <w:sz w:val="24"/>
          <w:szCs w:val="24"/>
        </w:rPr>
        <w:t xml:space="preserve">поставляемый </w:t>
      </w:r>
      <w:r>
        <w:rPr>
          <w:rFonts w:ascii="Times New Roman" w:hAnsi="Times New Roman" w:cs="Times New Roman"/>
          <w:bCs/>
          <w:sz w:val="24"/>
          <w:szCs w:val="24"/>
        </w:rPr>
        <w:t>товар в течение ср</w:t>
      </w:r>
      <w:r w:rsidR="005B6CE2">
        <w:rPr>
          <w:rFonts w:ascii="Times New Roman" w:hAnsi="Times New Roman" w:cs="Times New Roman"/>
          <w:bCs/>
          <w:sz w:val="24"/>
          <w:szCs w:val="24"/>
        </w:rPr>
        <w:t>ока действия настоящего Д</w:t>
      </w:r>
      <w:r w:rsidR="004F79F2">
        <w:rPr>
          <w:rFonts w:ascii="Times New Roman" w:hAnsi="Times New Roman" w:cs="Times New Roman"/>
          <w:bCs/>
          <w:sz w:val="24"/>
          <w:szCs w:val="24"/>
        </w:rPr>
        <w:t xml:space="preserve">оговора, с обязательным уведомлением </w:t>
      </w:r>
      <w:r w:rsidR="0034140E">
        <w:rPr>
          <w:rFonts w:ascii="Times New Roman" w:hAnsi="Times New Roman" w:cs="Times New Roman"/>
          <w:bCs/>
          <w:sz w:val="24"/>
          <w:szCs w:val="24"/>
        </w:rPr>
        <w:t>П</w:t>
      </w:r>
      <w:r w:rsidR="004F79F2">
        <w:rPr>
          <w:rFonts w:ascii="Times New Roman" w:hAnsi="Times New Roman" w:cs="Times New Roman"/>
          <w:bCs/>
          <w:sz w:val="24"/>
          <w:szCs w:val="24"/>
        </w:rPr>
        <w:t>окупателя</w:t>
      </w:r>
      <w:r w:rsidR="002D0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861">
        <w:rPr>
          <w:rFonts w:ascii="Times New Roman" w:hAnsi="Times New Roman" w:cs="Times New Roman"/>
          <w:bCs/>
          <w:sz w:val="24"/>
          <w:szCs w:val="24"/>
        </w:rPr>
        <w:t>(</w:t>
      </w:r>
      <w:r w:rsidR="002D027E">
        <w:rPr>
          <w:rFonts w:ascii="Times New Roman" w:hAnsi="Times New Roman" w:cs="Times New Roman"/>
          <w:bCs/>
          <w:sz w:val="24"/>
          <w:szCs w:val="24"/>
        </w:rPr>
        <w:t>посредством</w:t>
      </w:r>
      <w:r w:rsidR="007A6861">
        <w:rPr>
          <w:rFonts w:ascii="Times New Roman" w:hAnsi="Times New Roman" w:cs="Times New Roman"/>
          <w:bCs/>
          <w:sz w:val="24"/>
          <w:szCs w:val="24"/>
        </w:rPr>
        <w:t xml:space="preserve"> электронной почты ______________) за 5 (пять) рабочих дней.</w:t>
      </w:r>
    </w:p>
    <w:p w:rsidR="00510576" w:rsidRPr="00510576" w:rsidRDefault="00510576" w:rsidP="00510576">
      <w:pPr>
        <w:tabs>
          <w:tab w:val="left" w:pos="12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10576">
        <w:rPr>
          <w:rFonts w:ascii="Times New Roman" w:hAnsi="Times New Roman" w:cs="Times New Roman"/>
          <w:bCs/>
          <w:sz w:val="24"/>
          <w:szCs w:val="24"/>
        </w:rPr>
        <w:t xml:space="preserve">4.11. </w:t>
      </w:r>
      <w:r w:rsidRPr="00510576">
        <w:rPr>
          <w:rFonts w:ascii="Times New Roman" w:hAnsi="Times New Roman" w:cs="Times New Roman"/>
          <w:sz w:val="24"/>
          <w:szCs w:val="24"/>
        </w:rPr>
        <w:t xml:space="preserve">Ежемесячно не позднее 7 числа месяца, следующего за отчетным Поставщик направляет в адрес Покупателя Акт сверки взаиморасчетов в 2-х экземплярах, а Покупатель обязуется подписать Акт и в течение 3 дней с момента получения вернуть один экземпляр Акта Поставщику, либо направить свой Акт сверки с указанием разногласий. Одновременно с направлением Акта сверки на бумажном носителе Покупатель обязуется направить Акт </w:t>
      </w:r>
      <w:r w:rsidRPr="00510576">
        <w:rPr>
          <w:rFonts w:ascii="Times New Roman" w:hAnsi="Times New Roman" w:cs="Times New Roman"/>
          <w:bCs/>
          <w:sz w:val="24"/>
          <w:szCs w:val="24"/>
        </w:rPr>
        <w:t>посредством электронной почты _________________.</w:t>
      </w:r>
    </w:p>
    <w:p w:rsidR="00510576" w:rsidRPr="00510576" w:rsidRDefault="00510576" w:rsidP="006700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558" w:rsidRPr="00EC6763" w:rsidRDefault="00B85ADE" w:rsidP="0083195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7558" w:rsidRPr="00EC676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D21E3" w:rsidRPr="00EC6763" w:rsidRDefault="001D21E3" w:rsidP="00BF03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A4" w:rsidRPr="00EC6763" w:rsidRDefault="00760E95" w:rsidP="00B74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420">
        <w:rPr>
          <w:rFonts w:ascii="Times New Roman" w:hAnsi="Times New Roman" w:cs="Times New Roman"/>
          <w:sz w:val="24"/>
          <w:szCs w:val="24"/>
        </w:rPr>
        <w:t xml:space="preserve"> </w:t>
      </w:r>
      <w:r w:rsidR="00B85ADE">
        <w:rPr>
          <w:rFonts w:ascii="Times New Roman" w:hAnsi="Times New Roman" w:cs="Times New Roman"/>
          <w:sz w:val="24"/>
          <w:szCs w:val="24"/>
        </w:rPr>
        <w:t>5</w:t>
      </w:r>
      <w:r w:rsidR="00EC7558" w:rsidRPr="00EC6763">
        <w:rPr>
          <w:rFonts w:ascii="Times New Roman" w:hAnsi="Times New Roman" w:cs="Times New Roman"/>
          <w:sz w:val="24"/>
          <w:szCs w:val="24"/>
        </w:rPr>
        <w:t>.1. В случае, если Поставщик не выполнил поставку товара в установленный срок, Покупатель имеет право потребовать от Поставщика уплаты неуст</w:t>
      </w:r>
      <w:r w:rsidR="00022678" w:rsidRPr="00EC6763">
        <w:rPr>
          <w:rFonts w:ascii="Times New Roman" w:hAnsi="Times New Roman" w:cs="Times New Roman"/>
          <w:sz w:val="24"/>
          <w:szCs w:val="24"/>
        </w:rPr>
        <w:t>ойки в размере 0,</w:t>
      </w:r>
      <w:r w:rsidR="00B91C8C">
        <w:rPr>
          <w:rFonts w:ascii="Times New Roman" w:hAnsi="Times New Roman" w:cs="Times New Roman"/>
          <w:sz w:val="24"/>
          <w:szCs w:val="24"/>
        </w:rPr>
        <w:t>05</w:t>
      </w:r>
      <w:r w:rsidR="00BE6F30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r w:rsidR="00EE1D3D">
        <w:rPr>
          <w:rFonts w:ascii="Times New Roman" w:hAnsi="Times New Roman" w:cs="Times New Roman"/>
          <w:sz w:val="24"/>
          <w:szCs w:val="24"/>
        </w:rPr>
        <w:t xml:space="preserve">не поставленного в срок </w:t>
      </w:r>
      <w:r w:rsidR="00EC7558" w:rsidRPr="00EC6763">
        <w:rPr>
          <w:rFonts w:ascii="Times New Roman" w:hAnsi="Times New Roman" w:cs="Times New Roman"/>
          <w:sz w:val="24"/>
          <w:szCs w:val="24"/>
        </w:rPr>
        <w:t>товара за каждый</w:t>
      </w:r>
      <w:r w:rsidR="00BE6F30">
        <w:rPr>
          <w:rFonts w:ascii="Times New Roman" w:hAnsi="Times New Roman" w:cs="Times New Roman"/>
          <w:sz w:val="24"/>
          <w:szCs w:val="24"/>
        </w:rPr>
        <w:t xml:space="preserve"> к</w:t>
      </w:r>
      <w:r w:rsidR="00084F58">
        <w:rPr>
          <w:rFonts w:ascii="Times New Roman" w:hAnsi="Times New Roman" w:cs="Times New Roman"/>
          <w:sz w:val="24"/>
          <w:szCs w:val="24"/>
        </w:rPr>
        <w:t>а</w:t>
      </w:r>
      <w:r w:rsidR="00BE6F30">
        <w:rPr>
          <w:rFonts w:ascii="Times New Roman" w:hAnsi="Times New Roman" w:cs="Times New Roman"/>
          <w:sz w:val="24"/>
          <w:szCs w:val="24"/>
        </w:rPr>
        <w:t>лендарный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день просрочки</w:t>
      </w:r>
      <w:r w:rsidR="00B741A4">
        <w:rPr>
          <w:rFonts w:ascii="Times New Roman" w:hAnsi="Times New Roman" w:cs="Times New Roman"/>
          <w:sz w:val="24"/>
          <w:szCs w:val="24"/>
        </w:rPr>
        <w:t>, но не более 10 % стоимости данной поставки</w:t>
      </w:r>
      <w:r w:rsidR="00B741A4" w:rsidRPr="00EC6763">
        <w:rPr>
          <w:rFonts w:ascii="Times New Roman" w:hAnsi="Times New Roman" w:cs="Times New Roman"/>
          <w:sz w:val="24"/>
          <w:szCs w:val="24"/>
        </w:rPr>
        <w:t>.</w:t>
      </w:r>
    </w:p>
    <w:p w:rsidR="00BF03BA" w:rsidRDefault="00760E95" w:rsidP="006E59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5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.2. </w:t>
      </w:r>
      <w:r w:rsidR="00BF03BA">
        <w:rPr>
          <w:rFonts w:ascii="Times New Roman" w:hAnsi="Times New Roman" w:cs="Times New Roman"/>
          <w:sz w:val="24"/>
          <w:szCs w:val="24"/>
        </w:rPr>
        <w:t xml:space="preserve">В случае нарушения Покупателем срока </w:t>
      </w:r>
      <w:r w:rsidR="009B44F9">
        <w:rPr>
          <w:rFonts w:ascii="Times New Roman" w:hAnsi="Times New Roman" w:cs="Times New Roman"/>
          <w:sz w:val="24"/>
          <w:szCs w:val="24"/>
        </w:rPr>
        <w:t>оплаты</w:t>
      </w:r>
      <w:r w:rsidR="00BF03BA">
        <w:rPr>
          <w:rFonts w:ascii="Times New Roman" w:hAnsi="Times New Roman" w:cs="Times New Roman"/>
          <w:sz w:val="24"/>
          <w:szCs w:val="24"/>
        </w:rPr>
        <w:t xml:space="preserve"> </w:t>
      </w:r>
      <w:r w:rsidR="00EE1D3D">
        <w:rPr>
          <w:rFonts w:ascii="Times New Roman" w:hAnsi="Times New Roman" w:cs="Times New Roman"/>
          <w:sz w:val="24"/>
          <w:szCs w:val="24"/>
        </w:rPr>
        <w:t>т</w:t>
      </w:r>
      <w:r w:rsidR="00BF03BA">
        <w:rPr>
          <w:rFonts w:ascii="Times New Roman" w:hAnsi="Times New Roman" w:cs="Times New Roman"/>
          <w:sz w:val="24"/>
          <w:szCs w:val="24"/>
        </w:rPr>
        <w:t xml:space="preserve">овара Поставщик вправе предъявить Покупателю требование об уплате неустойки в размере </w:t>
      </w:r>
      <w:r w:rsidR="000C1FF4">
        <w:rPr>
          <w:rFonts w:ascii="Times New Roman" w:hAnsi="Times New Roman" w:cs="Times New Roman"/>
          <w:sz w:val="24"/>
          <w:szCs w:val="24"/>
        </w:rPr>
        <w:t xml:space="preserve">0,5 </w:t>
      </w:r>
      <w:r w:rsidR="002B35B3">
        <w:rPr>
          <w:rFonts w:ascii="Times New Roman" w:hAnsi="Times New Roman" w:cs="Times New Roman"/>
          <w:sz w:val="24"/>
          <w:szCs w:val="24"/>
        </w:rPr>
        <w:t>%</w:t>
      </w:r>
      <w:r w:rsidR="00BF03BA">
        <w:rPr>
          <w:rFonts w:ascii="Times New Roman" w:hAnsi="Times New Roman" w:cs="Times New Roman"/>
          <w:sz w:val="24"/>
          <w:szCs w:val="24"/>
        </w:rPr>
        <w:t xml:space="preserve"> от</w:t>
      </w:r>
      <w:r w:rsidR="00153170">
        <w:rPr>
          <w:rFonts w:ascii="Times New Roman" w:hAnsi="Times New Roman" w:cs="Times New Roman"/>
          <w:sz w:val="24"/>
          <w:szCs w:val="24"/>
        </w:rPr>
        <w:t xml:space="preserve"> </w:t>
      </w:r>
      <w:r w:rsidR="003C308F">
        <w:rPr>
          <w:rFonts w:ascii="Times New Roman" w:hAnsi="Times New Roman" w:cs="Times New Roman"/>
          <w:sz w:val="24"/>
          <w:szCs w:val="24"/>
        </w:rPr>
        <w:t>не</w:t>
      </w:r>
      <w:r w:rsidR="00EA7248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ED7135">
        <w:rPr>
          <w:rFonts w:ascii="Times New Roman" w:hAnsi="Times New Roman" w:cs="Times New Roman"/>
          <w:sz w:val="24"/>
          <w:szCs w:val="24"/>
        </w:rPr>
        <w:t>уплаченной</w:t>
      </w:r>
      <w:r w:rsidR="00BF03BA">
        <w:rPr>
          <w:rFonts w:ascii="Times New Roman" w:hAnsi="Times New Roman" w:cs="Times New Roman"/>
          <w:sz w:val="24"/>
          <w:szCs w:val="24"/>
        </w:rPr>
        <w:t xml:space="preserve"> с</w:t>
      </w:r>
      <w:r w:rsidR="00825B4A">
        <w:rPr>
          <w:rFonts w:ascii="Times New Roman" w:hAnsi="Times New Roman" w:cs="Times New Roman"/>
          <w:sz w:val="24"/>
          <w:szCs w:val="24"/>
        </w:rPr>
        <w:t>тоимости товара</w:t>
      </w:r>
      <w:r w:rsidR="00BF03BA">
        <w:rPr>
          <w:rFonts w:ascii="Times New Roman" w:hAnsi="Times New Roman" w:cs="Times New Roman"/>
          <w:sz w:val="24"/>
          <w:szCs w:val="24"/>
        </w:rPr>
        <w:t xml:space="preserve"> за каждый </w:t>
      </w:r>
      <w:r w:rsidR="002B35B3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BF03BA">
        <w:rPr>
          <w:rFonts w:ascii="Times New Roman" w:hAnsi="Times New Roman" w:cs="Times New Roman"/>
          <w:sz w:val="24"/>
          <w:szCs w:val="24"/>
        </w:rPr>
        <w:t>день просрочки платежа.</w:t>
      </w:r>
    </w:p>
    <w:p w:rsidR="00CC5E42" w:rsidRDefault="00CC5E42" w:rsidP="006E59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E42" w:rsidRDefault="00CC5E42" w:rsidP="006E59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7558" w:rsidRPr="00EC6763" w:rsidRDefault="008C1A7C" w:rsidP="00BF0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0E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5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.3. Во всех иных случаях нарушения Сторонами условий </w:t>
      </w:r>
      <w:r w:rsidR="006F33E7">
        <w:rPr>
          <w:rFonts w:ascii="Times New Roman" w:hAnsi="Times New Roman" w:cs="Times New Roman"/>
          <w:sz w:val="24"/>
          <w:szCs w:val="24"/>
        </w:rPr>
        <w:t>настоящего Д</w:t>
      </w:r>
      <w:r w:rsidR="00EC7558" w:rsidRPr="00EC6763">
        <w:rPr>
          <w:rFonts w:ascii="Times New Roman" w:hAnsi="Times New Roman" w:cs="Times New Roman"/>
          <w:sz w:val="24"/>
          <w:szCs w:val="24"/>
        </w:rPr>
        <w:t>оговора п</w:t>
      </w:r>
      <w:r w:rsidR="00375DD9">
        <w:rPr>
          <w:rFonts w:ascii="Times New Roman" w:hAnsi="Times New Roman" w:cs="Times New Roman"/>
          <w:sz w:val="24"/>
          <w:szCs w:val="24"/>
        </w:rPr>
        <w:t>рименяются меры ответственност</w:t>
      </w:r>
      <w:r w:rsidR="00681EA0">
        <w:rPr>
          <w:rFonts w:ascii="Times New Roman" w:hAnsi="Times New Roman" w:cs="Times New Roman"/>
          <w:sz w:val="24"/>
          <w:szCs w:val="24"/>
        </w:rPr>
        <w:t>и</w:t>
      </w:r>
      <w:r w:rsidR="007E6A7F">
        <w:rPr>
          <w:rFonts w:ascii="Times New Roman" w:hAnsi="Times New Roman" w:cs="Times New Roman"/>
          <w:sz w:val="24"/>
          <w:szCs w:val="24"/>
        </w:rPr>
        <w:t xml:space="preserve">, </w:t>
      </w:r>
      <w:r w:rsidR="007E6A7F" w:rsidRPr="00EC6763">
        <w:rPr>
          <w:rFonts w:ascii="Times New Roman" w:hAnsi="Times New Roman" w:cs="Times New Roman"/>
          <w:sz w:val="24"/>
          <w:szCs w:val="24"/>
        </w:rPr>
        <w:t>предусмотренны</w:t>
      </w:r>
      <w:r w:rsidR="007E6A7F">
        <w:rPr>
          <w:rFonts w:ascii="Times New Roman" w:hAnsi="Times New Roman" w:cs="Times New Roman"/>
          <w:sz w:val="24"/>
          <w:szCs w:val="24"/>
        </w:rPr>
        <w:t>е действующим законодательством</w:t>
      </w:r>
      <w:r w:rsidR="00BB0707">
        <w:rPr>
          <w:rFonts w:ascii="Times New Roman" w:hAnsi="Times New Roman" w:cs="Times New Roman"/>
          <w:sz w:val="24"/>
          <w:szCs w:val="24"/>
        </w:rPr>
        <w:t xml:space="preserve"> РФ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558" w:rsidRPr="00EC6763" w:rsidRDefault="00EC7558" w:rsidP="00BF03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58" w:rsidRPr="00EC6763" w:rsidRDefault="00B85ADE" w:rsidP="004B6D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7558" w:rsidRPr="00EC6763">
        <w:rPr>
          <w:rFonts w:ascii="Times New Roman" w:hAnsi="Times New Roman" w:cs="Times New Roman"/>
          <w:b/>
          <w:sz w:val="24"/>
          <w:szCs w:val="24"/>
        </w:rPr>
        <w:t>. СПОРЫ И РАЗНОГЛАСИЯ</w:t>
      </w:r>
    </w:p>
    <w:p w:rsidR="00022678" w:rsidRPr="00EC6763" w:rsidRDefault="00022678" w:rsidP="004B6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43E" w:rsidRPr="0007043E" w:rsidRDefault="0007043E" w:rsidP="008F7B1F">
      <w:pPr>
        <w:tabs>
          <w:tab w:val="left" w:pos="195"/>
        </w:tabs>
        <w:suppressAutoHyphens/>
        <w:ind w:firstLine="3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5ADE">
        <w:rPr>
          <w:rFonts w:ascii="Times New Roman" w:hAnsi="Times New Roman" w:cs="Times New Roman"/>
          <w:sz w:val="24"/>
          <w:szCs w:val="24"/>
        </w:rPr>
        <w:t>6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.1. </w:t>
      </w:r>
      <w:r w:rsidRPr="0007043E">
        <w:rPr>
          <w:rFonts w:ascii="Times New Roman" w:hAnsi="Times New Roman" w:cs="Times New Roman"/>
          <w:sz w:val="24"/>
          <w:szCs w:val="24"/>
        </w:rPr>
        <w:t xml:space="preserve">Все споры, разногласия и требования, возникающие из настоящего </w:t>
      </w:r>
      <w:r w:rsidR="005B6CE2">
        <w:rPr>
          <w:rFonts w:ascii="Times New Roman" w:hAnsi="Times New Roman" w:cs="Times New Roman"/>
          <w:sz w:val="24"/>
          <w:szCs w:val="24"/>
        </w:rPr>
        <w:t>Д</w:t>
      </w:r>
      <w:r w:rsidRPr="0007043E">
        <w:rPr>
          <w:rFonts w:ascii="Times New Roman" w:hAnsi="Times New Roman" w:cs="Times New Roman"/>
          <w:sz w:val="24"/>
          <w:szCs w:val="24"/>
        </w:rPr>
        <w:t>оговора или в связи с ним, решаются с применением обязательного досудебного претензионного порядка</w:t>
      </w:r>
      <w:r w:rsidR="00762C1C">
        <w:rPr>
          <w:rFonts w:ascii="Times New Roman" w:hAnsi="Times New Roman" w:cs="Times New Roman"/>
          <w:sz w:val="24"/>
          <w:szCs w:val="24"/>
        </w:rPr>
        <w:t xml:space="preserve"> урегулирования</w:t>
      </w:r>
      <w:r w:rsidR="00BA53AD">
        <w:rPr>
          <w:rFonts w:ascii="Times New Roman" w:hAnsi="Times New Roman" w:cs="Times New Roman"/>
          <w:sz w:val="24"/>
          <w:szCs w:val="24"/>
        </w:rPr>
        <w:t xml:space="preserve"> споров</w:t>
      </w:r>
      <w:r w:rsidRPr="0007043E">
        <w:rPr>
          <w:rFonts w:ascii="Times New Roman" w:hAnsi="Times New Roman" w:cs="Times New Roman"/>
          <w:sz w:val="24"/>
          <w:szCs w:val="24"/>
        </w:rPr>
        <w:t>.</w:t>
      </w:r>
      <w:r w:rsidR="008F7B1F">
        <w:rPr>
          <w:rFonts w:ascii="Times New Roman" w:hAnsi="Times New Roman" w:cs="Times New Roman"/>
          <w:sz w:val="24"/>
          <w:szCs w:val="24"/>
        </w:rPr>
        <w:t xml:space="preserve"> </w:t>
      </w:r>
      <w:r w:rsidRPr="0007043E">
        <w:rPr>
          <w:rFonts w:ascii="Times New Roman" w:hAnsi="Times New Roman" w:cs="Times New Roman"/>
          <w:sz w:val="24"/>
          <w:szCs w:val="24"/>
        </w:rPr>
        <w:t>Претензи</w:t>
      </w:r>
      <w:r w:rsidR="008F7B1F">
        <w:rPr>
          <w:rFonts w:ascii="Times New Roman" w:hAnsi="Times New Roman" w:cs="Times New Roman"/>
          <w:sz w:val="24"/>
          <w:szCs w:val="24"/>
        </w:rPr>
        <w:t>и</w:t>
      </w:r>
      <w:r w:rsidRPr="0007043E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8F7B1F">
        <w:rPr>
          <w:rFonts w:ascii="Times New Roman" w:hAnsi="Times New Roman" w:cs="Times New Roman"/>
          <w:sz w:val="24"/>
          <w:szCs w:val="24"/>
        </w:rPr>
        <w:t xml:space="preserve">вляются Сторонами </w:t>
      </w:r>
      <w:r w:rsidRPr="0007043E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вручении. Срок рассмотрения и ответа на претензию – </w:t>
      </w:r>
      <w:r w:rsidR="008F7B1F">
        <w:rPr>
          <w:rFonts w:ascii="Times New Roman" w:hAnsi="Times New Roman" w:cs="Times New Roman"/>
          <w:sz w:val="24"/>
          <w:szCs w:val="24"/>
        </w:rPr>
        <w:t>7</w:t>
      </w:r>
      <w:r w:rsidRPr="0007043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F7B1F">
        <w:rPr>
          <w:rFonts w:ascii="Times New Roman" w:hAnsi="Times New Roman" w:cs="Times New Roman"/>
          <w:bCs/>
          <w:sz w:val="24"/>
          <w:szCs w:val="24"/>
        </w:rPr>
        <w:t>семь</w:t>
      </w:r>
      <w:r w:rsidRPr="0007043E">
        <w:rPr>
          <w:rFonts w:ascii="Times New Roman" w:hAnsi="Times New Roman" w:cs="Times New Roman"/>
          <w:bCs/>
          <w:sz w:val="24"/>
          <w:szCs w:val="24"/>
        </w:rPr>
        <w:t>)</w:t>
      </w:r>
      <w:r w:rsidRPr="00070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43E">
        <w:rPr>
          <w:rFonts w:ascii="Times New Roman" w:hAnsi="Times New Roman" w:cs="Times New Roman"/>
          <w:sz w:val="24"/>
          <w:szCs w:val="24"/>
        </w:rPr>
        <w:t xml:space="preserve">календарных дней с даты ее получения Стороной, которой она адресована. </w:t>
      </w:r>
    </w:p>
    <w:p w:rsidR="00EC7558" w:rsidRDefault="00FC6DEC" w:rsidP="00070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07043E" w:rsidRPr="0007043E">
        <w:rPr>
          <w:rFonts w:ascii="Times New Roman" w:hAnsi="Times New Roman" w:cs="Times New Roman"/>
          <w:sz w:val="24"/>
          <w:szCs w:val="24"/>
        </w:rPr>
        <w:t>Споры, разрешения которых Сторонам не удалось достигнуть</w:t>
      </w:r>
      <w:r w:rsidR="005A6529">
        <w:rPr>
          <w:rFonts w:ascii="Times New Roman" w:hAnsi="Times New Roman" w:cs="Times New Roman"/>
          <w:sz w:val="24"/>
          <w:szCs w:val="24"/>
        </w:rPr>
        <w:t xml:space="preserve"> в досудебном </w:t>
      </w:r>
      <w:r w:rsidR="00F13EA2">
        <w:rPr>
          <w:rFonts w:ascii="Times New Roman" w:hAnsi="Times New Roman" w:cs="Times New Roman"/>
          <w:sz w:val="24"/>
          <w:szCs w:val="24"/>
        </w:rPr>
        <w:t>претензионном порядке урегулирования споров</w:t>
      </w:r>
      <w:r w:rsidR="0007043E" w:rsidRPr="0007043E">
        <w:rPr>
          <w:rFonts w:ascii="Times New Roman" w:hAnsi="Times New Roman" w:cs="Times New Roman"/>
          <w:sz w:val="24"/>
          <w:szCs w:val="24"/>
        </w:rPr>
        <w:t xml:space="preserve">, подлежат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рассмотрению в Арбитражном суде </w:t>
      </w:r>
      <w:r w:rsidR="00E11455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A5452B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в соответствии с законодательств</w:t>
      </w:r>
      <w:r w:rsidR="006A435C">
        <w:rPr>
          <w:rFonts w:ascii="Times New Roman" w:hAnsi="Times New Roman" w:cs="Times New Roman"/>
          <w:sz w:val="24"/>
          <w:szCs w:val="24"/>
        </w:rPr>
        <w:t>ом РФ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</w:p>
    <w:p w:rsidR="00132D71" w:rsidRDefault="00132D71" w:rsidP="00070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558" w:rsidRPr="00EC6763" w:rsidRDefault="00B85ADE" w:rsidP="0083195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C7558" w:rsidRPr="00EC6763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022678" w:rsidRPr="00EC6763" w:rsidRDefault="00022678" w:rsidP="0083195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58" w:rsidRPr="00EC6763" w:rsidRDefault="005E6219" w:rsidP="001A7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7</w:t>
      </w:r>
      <w:r w:rsidR="00EC7558" w:rsidRPr="00EC6763">
        <w:rPr>
          <w:rFonts w:ascii="Times New Roman" w:hAnsi="Times New Roman" w:cs="Times New Roman"/>
          <w:sz w:val="24"/>
          <w:szCs w:val="24"/>
        </w:rPr>
        <w:t>.1.</w:t>
      </w:r>
      <w:r w:rsidR="00022678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</w:t>
      </w:r>
      <w:r w:rsidR="005B6CE2">
        <w:rPr>
          <w:rFonts w:ascii="Times New Roman" w:hAnsi="Times New Roman" w:cs="Times New Roman"/>
          <w:sz w:val="24"/>
          <w:szCs w:val="24"/>
        </w:rPr>
        <w:t xml:space="preserve"> настоящему Д</w:t>
      </w:r>
      <w:r w:rsidR="00EC7558" w:rsidRPr="00EC6763">
        <w:rPr>
          <w:rFonts w:ascii="Times New Roman" w:hAnsi="Times New Roman" w:cs="Times New Roman"/>
          <w:sz w:val="24"/>
          <w:szCs w:val="24"/>
        </w:rPr>
        <w:t>оговору, если это неисполнение явилось следствием обстоятельств непреодолимой силы</w:t>
      </w:r>
      <w:r w:rsidR="0086637E">
        <w:rPr>
          <w:rFonts w:ascii="Times New Roman" w:hAnsi="Times New Roman" w:cs="Times New Roman"/>
          <w:sz w:val="24"/>
          <w:szCs w:val="24"/>
        </w:rPr>
        <w:t>, возникш</w:t>
      </w:r>
      <w:r w:rsidR="005B6CE2">
        <w:rPr>
          <w:rFonts w:ascii="Times New Roman" w:hAnsi="Times New Roman" w:cs="Times New Roman"/>
          <w:sz w:val="24"/>
          <w:szCs w:val="24"/>
        </w:rPr>
        <w:t>их после заключения настоящего Д</w:t>
      </w:r>
      <w:r w:rsidR="0086637E">
        <w:rPr>
          <w:rFonts w:ascii="Times New Roman" w:hAnsi="Times New Roman" w:cs="Times New Roman"/>
          <w:sz w:val="24"/>
          <w:szCs w:val="24"/>
        </w:rPr>
        <w:t>оговора</w:t>
      </w:r>
      <w:r w:rsidR="00ED7E43">
        <w:rPr>
          <w:rFonts w:ascii="Times New Roman" w:hAnsi="Times New Roman" w:cs="Times New Roman"/>
          <w:sz w:val="24"/>
          <w:szCs w:val="24"/>
        </w:rPr>
        <w:t>,</w:t>
      </w:r>
      <w:r w:rsidR="0086637E">
        <w:rPr>
          <w:rFonts w:ascii="Times New Roman" w:hAnsi="Times New Roman" w:cs="Times New Roman"/>
          <w:sz w:val="24"/>
          <w:szCs w:val="24"/>
        </w:rPr>
        <w:t xml:space="preserve"> </w:t>
      </w:r>
      <w:r w:rsidR="00ED7E43">
        <w:rPr>
          <w:rFonts w:ascii="Times New Roman" w:hAnsi="Times New Roman" w:cs="Times New Roman"/>
          <w:sz w:val="24"/>
          <w:szCs w:val="24"/>
        </w:rPr>
        <w:t>таких как: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пожар, землетрясение, наводнение, военные действия, изменение законодательства и ставок налогов, при условии, что данные обстоятельства непосредственно повлияли на выполнение условий настоящего Договора. В этом случае срок выполнения договорных обязательств будет продлен на время действия, указанны</w:t>
      </w:r>
      <w:r w:rsidR="00E17CFA">
        <w:rPr>
          <w:rFonts w:ascii="Times New Roman" w:hAnsi="Times New Roman" w:cs="Times New Roman"/>
          <w:sz w:val="24"/>
          <w:szCs w:val="24"/>
        </w:rPr>
        <w:t>х обстоятельств, но не более 2 (двух)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EC7558" w:rsidRPr="00EC6763" w:rsidRDefault="005E6219" w:rsidP="001A7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7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.2. Сторона, для которой создалась невозможность надлежащего исполнения обязательств, обязана в течение 3 </w:t>
      </w:r>
      <w:r w:rsidR="004846DB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EC7558" w:rsidRPr="00EC6763">
        <w:rPr>
          <w:rFonts w:ascii="Times New Roman" w:hAnsi="Times New Roman" w:cs="Times New Roman"/>
          <w:sz w:val="24"/>
          <w:szCs w:val="24"/>
        </w:rPr>
        <w:t>календарных дней известить об этом другую Сторону.</w:t>
      </w:r>
    </w:p>
    <w:p w:rsidR="00EC7558" w:rsidRPr="00EC6763" w:rsidRDefault="00EA651B" w:rsidP="001A7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7</w:t>
      </w:r>
      <w:r w:rsidR="00EC7558" w:rsidRPr="00EC6763">
        <w:rPr>
          <w:rFonts w:ascii="Times New Roman" w:hAnsi="Times New Roman" w:cs="Times New Roman"/>
          <w:sz w:val="24"/>
          <w:szCs w:val="24"/>
        </w:rPr>
        <w:t>.3. Факт возникновения</w:t>
      </w:r>
      <w:r w:rsidR="00864CC9">
        <w:rPr>
          <w:rFonts w:ascii="Times New Roman" w:hAnsi="Times New Roman" w:cs="Times New Roman"/>
          <w:sz w:val="24"/>
          <w:szCs w:val="24"/>
        </w:rPr>
        <w:t xml:space="preserve"> обстоятельств, указанных в п. 7</w:t>
      </w:r>
      <w:r w:rsidR="005B6CE2">
        <w:rPr>
          <w:rFonts w:ascii="Times New Roman" w:hAnsi="Times New Roman" w:cs="Times New Roman"/>
          <w:sz w:val="24"/>
          <w:szCs w:val="24"/>
        </w:rPr>
        <w:t>.1. настоящего Д</w:t>
      </w:r>
      <w:r w:rsidR="00EC7558" w:rsidRPr="00EC6763">
        <w:rPr>
          <w:rFonts w:ascii="Times New Roman" w:hAnsi="Times New Roman" w:cs="Times New Roman"/>
          <w:sz w:val="24"/>
          <w:szCs w:val="24"/>
        </w:rPr>
        <w:t>оговора, должен быть подтвержден актом уполномоченного государственного органа.</w:t>
      </w:r>
    </w:p>
    <w:p w:rsidR="005640A7" w:rsidRDefault="00EA651B" w:rsidP="005640A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7</w:t>
      </w:r>
      <w:r w:rsidR="00EC7558" w:rsidRPr="00EC6763">
        <w:rPr>
          <w:rFonts w:ascii="Times New Roman" w:hAnsi="Times New Roman" w:cs="Times New Roman"/>
          <w:sz w:val="24"/>
          <w:szCs w:val="24"/>
        </w:rPr>
        <w:t>.4.</w:t>
      </w:r>
      <w:r w:rsidR="00564AB2" w:rsidRPr="00EC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0A7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2D5DCF">
        <w:rPr>
          <w:rFonts w:ascii="Times New Roman" w:hAnsi="Times New Roman" w:cs="Times New Roman"/>
          <w:sz w:val="24"/>
          <w:szCs w:val="24"/>
        </w:rPr>
        <w:t>,</w:t>
      </w:r>
      <w:r w:rsidR="005640A7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</w:t>
      </w:r>
      <w:r w:rsidR="00105CA3">
        <w:rPr>
          <w:rFonts w:ascii="Times New Roman" w:hAnsi="Times New Roman" w:cs="Times New Roman"/>
          <w:sz w:val="24"/>
          <w:szCs w:val="24"/>
        </w:rPr>
        <w:t xml:space="preserve">об обстоятельствах непреодолимой силы </w:t>
      </w:r>
      <w:r w:rsidR="005640A7">
        <w:rPr>
          <w:rFonts w:ascii="Times New Roman" w:hAnsi="Times New Roman" w:cs="Times New Roman"/>
          <w:sz w:val="24"/>
          <w:szCs w:val="24"/>
        </w:rPr>
        <w:t>лишает</w:t>
      </w:r>
      <w:r w:rsidR="001F4737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="005640A7">
        <w:rPr>
          <w:rFonts w:ascii="Times New Roman" w:hAnsi="Times New Roman" w:cs="Times New Roman"/>
          <w:sz w:val="24"/>
          <w:szCs w:val="24"/>
        </w:rPr>
        <w:t xml:space="preserve"> </w:t>
      </w:r>
      <w:r w:rsidR="008B1B60">
        <w:rPr>
          <w:rFonts w:ascii="Times New Roman" w:hAnsi="Times New Roman" w:cs="Times New Roman"/>
          <w:sz w:val="24"/>
          <w:szCs w:val="24"/>
        </w:rPr>
        <w:t>С</w:t>
      </w:r>
      <w:r w:rsidR="005640A7">
        <w:rPr>
          <w:rFonts w:ascii="Times New Roman" w:hAnsi="Times New Roman" w:cs="Times New Roman"/>
          <w:sz w:val="24"/>
          <w:szCs w:val="24"/>
        </w:rPr>
        <w:t xml:space="preserve">торону права ссылаться на </w:t>
      </w:r>
      <w:r w:rsidR="00105CA3">
        <w:rPr>
          <w:rFonts w:ascii="Times New Roman" w:hAnsi="Times New Roman" w:cs="Times New Roman"/>
          <w:sz w:val="24"/>
          <w:szCs w:val="24"/>
        </w:rPr>
        <w:t>них</w:t>
      </w:r>
      <w:r w:rsidR="005640A7">
        <w:rPr>
          <w:rFonts w:ascii="Times New Roman" w:hAnsi="Times New Roman" w:cs="Times New Roman"/>
          <w:sz w:val="24"/>
          <w:szCs w:val="24"/>
        </w:rPr>
        <w:t xml:space="preserve"> в качес</w:t>
      </w:r>
      <w:r w:rsidR="003E7667">
        <w:rPr>
          <w:rFonts w:ascii="Times New Roman" w:hAnsi="Times New Roman" w:cs="Times New Roman"/>
          <w:sz w:val="24"/>
          <w:szCs w:val="24"/>
        </w:rPr>
        <w:t>тве основания</w:t>
      </w:r>
      <w:r w:rsidR="000233F5">
        <w:rPr>
          <w:rFonts w:ascii="Times New Roman" w:hAnsi="Times New Roman" w:cs="Times New Roman"/>
          <w:sz w:val="24"/>
          <w:szCs w:val="24"/>
        </w:rPr>
        <w:t xml:space="preserve"> для </w:t>
      </w:r>
      <w:r w:rsidR="003E7667">
        <w:rPr>
          <w:rFonts w:ascii="Times New Roman" w:hAnsi="Times New Roman" w:cs="Times New Roman"/>
          <w:sz w:val="24"/>
          <w:szCs w:val="24"/>
        </w:rPr>
        <w:t>освобожд</w:t>
      </w:r>
      <w:r w:rsidR="000233F5">
        <w:rPr>
          <w:rFonts w:ascii="Times New Roman" w:hAnsi="Times New Roman" w:cs="Times New Roman"/>
          <w:sz w:val="24"/>
          <w:szCs w:val="24"/>
        </w:rPr>
        <w:t>ения</w:t>
      </w:r>
      <w:r w:rsidR="005640A7">
        <w:rPr>
          <w:rFonts w:ascii="Times New Roman" w:hAnsi="Times New Roman" w:cs="Times New Roman"/>
          <w:sz w:val="24"/>
          <w:szCs w:val="24"/>
        </w:rPr>
        <w:t xml:space="preserve"> от ответственности за неисполн</w:t>
      </w:r>
      <w:r w:rsidR="003E7667">
        <w:rPr>
          <w:rFonts w:ascii="Times New Roman" w:hAnsi="Times New Roman" w:cs="Times New Roman"/>
          <w:sz w:val="24"/>
          <w:szCs w:val="24"/>
        </w:rPr>
        <w:t>ение</w:t>
      </w:r>
      <w:r w:rsidR="005640A7">
        <w:rPr>
          <w:rFonts w:ascii="Times New Roman" w:hAnsi="Times New Roman" w:cs="Times New Roman"/>
          <w:sz w:val="24"/>
          <w:szCs w:val="24"/>
        </w:rPr>
        <w:t xml:space="preserve"> своих обязательств.</w:t>
      </w:r>
    </w:p>
    <w:p w:rsidR="003C7E8F" w:rsidRPr="00EC6763" w:rsidRDefault="003C7E8F" w:rsidP="0083195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7558" w:rsidRPr="00EC6763" w:rsidRDefault="00B85ADE" w:rsidP="0083195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C7558" w:rsidRPr="00EC676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64AB2" w:rsidRPr="00EC6763" w:rsidRDefault="00564AB2" w:rsidP="008319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558" w:rsidRPr="00EC6763" w:rsidRDefault="00A3125D" w:rsidP="004F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8</w:t>
      </w:r>
      <w:r w:rsidR="00EC7558" w:rsidRPr="00EC6763">
        <w:rPr>
          <w:rFonts w:ascii="Times New Roman" w:hAnsi="Times New Roman" w:cs="Times New Roman"/>
          <w:sz w:val="24"/>
          <w:szCs w:val="24"/>
        </w:rPr>
        <w:t>.1.</w:t>
      </w:r>
      <w:r w:rsidR="00321007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="00F16B66">
        <w:rPr>
          <w:rFonts w:ascii="Times New Roman" w:hAnsi="Times New Roman" w:cs="Times New Roman"/>
          <w:sz w:val="24"/>
          <w:szCs w:val="24"/>
        </w:rPr>
        <w:t xml:space="preserve">момента его подписания </w:t>
      </w:r>
      <w:r w:rsidR="00AF6538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EC7558" w:rsidRPr="00EC6763">
        <w:rPr>
          <w:rFonts w:ascii="Times New Roman" w:hAnsi="Times New Roman" w:cs="Times New Roman"/>
          <w:sz w:val="24"/>
          <w:szCs w:val="24"/>
        </w:rPr>
        <w:t>и действует до «</w:t>
      </w:r>
      <w:r w:rsidR="00A60572">
        <w:rPr>
          <w:rFonts w:ascii="Times New Roman" w:hAnsi="Times New Roman" w:cs="Times New Roman"/>
          <w:sz w:val="24"/>
          <w:szCs w:val="24"/>
        </w:rPr>
        <w:t>__</w:t>
      </w:r>
      <w:r w:rsidR="001E03C6">
        <w:rPr>
          <w:rFonts w:ascii="Times New Roman" w:hAnsi="Times New Roman" w:cs="Times New Roman"/>
          <w:sz w:val="24"/>
          <w:szCs w:val="24"/>
        </w:rPr>
        <w:t xml:space="preserve">» </w:t>
      </w:r>
      <w:r w:rsidR="00A60572">
        <w:rPr>
          <w:rFonts w:ascii="Times New Roman" w:hAnsi="Times New Roman" w:cs="Times New Roman"/>
          <w:sz w:val="24"/>
          <w:szCs w:val="24"/>
        </w:rPr>
        <w:t>____________</w:t>
      </w:r>
      <w:r w:rsidR="00564AB2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20</w:t>
      </w:r>
      <w:r w:rsidR="00CA5BD5">
        <w:rPr>
          <w:rFonts w:ascii="Times New Roman" w:hAnsi="Times New Roman" w:cs="Times New Roman"/>
          <w:sz w:val="24"/>
          <w:szCs w:val="24"/>
        </w:rPr>
        <w:t>2</w:t>
      </w:r>
      <w:r w:rsidR="00263589">
        <w:rPr>
          <w:rFonts w:ascii="Times New Roman" w:hAnsi="Times New Roman" w:cs="Times New Roman"/>
          <w:sz w:val="24"/>
          <w:szCs w:val="24"/>
        </w:rPr>
        <w:t>_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г.</w:t>
      </w:r>
      <w:r w:rsidR="009B52AC">
        <w:rPr>
          <w:rFonts w:ascii="Times New Roman" w:hAnsi="Times New Roman" w:cs="Times New Roman"/>
          <w:sz w:val="24"/>
          <w:szCs w:val="24"/>
        </w:rPr>
        <w:t>, а в части обязательств по договору, до полного их исполнения Сторонами.</w:t>
      </w:r>
    </w:p>
    <w:p w:rsidR="00281F01" w:rsidRDefault="00F54E1A" w:rsidP="00EA2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5ADE">
        <w:rPr>
          <w:rFonts w:ascii="Times New Roman" w:hAnsi="Times New Roman" w:cs="Times New Roman"/>
          <w:sz w:val="24"/>
          <w:szCs w:val="24"/>
        </w:rPr>
        <w:t>8</w:t>
      </w:r>
      <w:r w:rsidR="00EC7558" w:rsidRPr="00EC6763">
        <w:rPr>
          <w:rFonts w:ascii="Times New Roman" w:hAnsi="Times New Roman" w:cs="Times New Roman"/>
          <w:sz w:val="24"/>
          <w:szCs w:val="24"/>
        </w:rPr>
        <w:t>.2.</w:t>
      </w:r>
      <w:r w:rsidR="00564AB2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281F01">
        <w:rPr>
          <w:rFonts w:ascii="Times New Roman" w:hAnsi="Times New Roman" w:cs="Times New Roman"/>
          <w:sz w:val="24"/>
          <w:szCs w:val="24"/>
        </w:rPr>
        <w:t xml:space="preserve">Если за 10 (десять) календарных дней до окончания срока действия настоящего </w:t>
      </w:r>
      <w:r w:rsidR="00BF275D">
        <w:rPr>
          <w:rFonts w:ascii="Times New Roman" w:hAnsi="Times New Roman" w:cs="Times New Roman"/>
          <w:sz w:val="24"/>
          <w:szCs w:val="24"/>
        </w:rPr>
        <w:t>Д</w:t>
      </w:r>
      <w:r w:rsidR="00281F01">
        <w:rPr>
          <w:rFonts w:ascii="Times New Roman" w:hAnsi="Times New Roman" w:cs="Times New Roman"/>
          <w:sz w:val="24"/>
          <w:szCs w:val="24"/>
        </w:rPr>
        <w:t xml:space="preserve">оговора ни одна из Сторон не уведомит другую Сторону о расторжении, то Договор </w:t>
      </w:r>
      <w:r w:rsidR="00737F10">
        <w:rPr>
          <w:rFonts w:ascii="Times New Roman" w:hAnsi="Times New Roman" w:cs="Times New Roman"/>
          <w:sz w:val="24"/>
          <w:szCs w:val="24"/>
        </w:rPr>
        <w:t>автоматически продлевается на каждый следующий календарный год</w:t>
      </w:r>
      <w:r w:rsidR="00281F01">
        <w:rPr>
          <w:rFonts w:ascii="Times New Roman" w:hAnsi="Times New Roman" w:cs="Times New Roman"/>
          <w:sz w:val="24"/>
          <w:szCs w:val="24"/>
        </w:rPr>
        <w:t xml:space="preserve"> на тех же условиях</w:t>
      </w:r>
      <w:r w:rsidR="00737F10">
        <w:rPr>
          <w:rFonts w:ascii="Times New Roman" w:hAnsi="Times New Roman" w:cs="Times New Roman"/>
          <w:sz w:val="24"/>
          <w:szCs w:val="24"/>
        </w:rPr>
        <w:t xml:space="preserve"> </w:t>
      </w:r>
      <w:r w:rsidR="00281F01">
        <w:rPr>
          <w:rFonts w:ascii="Times New Roman" w:hAnsi="Times New Roman" w:cs="Times New Roman"/>
          <w:sz w:val="24"/>
          <w:szCs w:val="24"/>
        </w:rPr>
        <w:t>(количество пролонгаци</w:t>
      </w:r>
      <w:r w:rsidR="008B2A93">
        <w:rPr>
          <w:rFonts w:ascii="Times New Roman" w:hAnsi="Times New Roman" w:cs="Times New Roman"/>
          <w:sz w:val="24"/>
          <w:szCs w:val="24"/>
        </w:rPr>
        <w:t>й</w:t>
      </w:r>
      <w:r w:rsidR="00281F01">
        <w:rPr>
          <w:rFonts w:ascii="Times New Roman" w:hAnsi="Times New Roman" w:cs="Times New Roman"/>
          <w:sz w:val="24"/>
          <w:szCs w:val="24"/>
        </w:rPr>
        <w:t xml:space="preserve"> не огранич</w:t>
      </w:r>
      <w:r w:rsidR="008F5410">
        <w:rPr>
          <w:rFonts w:ascii="Times New Roman" w:hAnsi="Times New Roman" w:cs="Times New Roman"/>
          <w:sz w:val="24"/>
          <w:szCs w:val="24"/>
        </w:rPr>
        <w:t>ено</w:t>
      </w:r>
      <w:r w:rsidR="00281F01">
        <w:rPr>
          <w:rFonts w:ascii="Times New Roman" w:hAnsi="Times New Roman" w:cs="Times New Roman"/>
          <w:sz w:val="24"/>
          <w:szCs w:val="24"/>
        </w:rPr>
        <w:t>).</w:t>
      </w:r>
    </w:p>
    <w:p w:rsidR="00281F01" w:rsidRPr="00EC6763" w:rsidRDefault="00281F01" w:rsidP="004F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558" w:rsidRPr="00EC6763" w:rsidRDefault="00B85ADE" w:rsidP="00E933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C7558" w:rsidRPr="00EC6763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:rsidR="00564AB2" w:rsidRPr="00EC6763" w:rsidRDefault="00564AB2" w:rsidP="00E933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2AA" w:rsidRPr="007702AA" w:rsidRDefault="000D6D28" w:rsidP="007702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ADE">
        <w:rPr>
          <w:rFonts w:ascii="Times New Roman" w:hAnsi="Times New Roman" w:cs="Times New Roman"/>
          <w:sz w:val="24"/>
          <w:szCs w:val="24"/>
        </w:rPr>
        <w:t>9</w:t>
      </w:r>
      <w:r w:rsidR="00EC7558" w:rsidRPr="00EC6763">
        <w:rPr>
          <w:rFonts w:ascii="Times New Roman" w:hAnsi="Times New Roman" w:cs="Times New Roman"/>
          <w:sz w:val="24"/>
          <w:szCs w:val="24"/>
        </w:rPr>
        <w:t>.1</w:t>
      </w:r>
      <w:r w:rsidR="007702AA">
        <w:rPr>
          <w:rFonts w:ascii="Times New Roman" w:hAnsi="Times New Roman" w:cs="Times New Roman"/>
          <w:sz w:val="24"/>
          <w:szCs w:val="24"/>
        </w:rPr>
        <w:t xml:space="preserve">. </w:t>
      </w:r>
      <w:r w:rsidR="00AC3C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Условия настоящего Д</w:t>
      </w:r>
      <w:r w:rsidR="007702AA"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оговора, дополнительных соглашений к нем</w:t>
      </w:r>
      <w:r w:rsidR="00E342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у, сведения (о ценах </w:t>
      </w:r>
      <w:r w:rsidR="007702AA"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иной информации) содержащиеся в иных документах (накладных, счет-фактурах и других), о</w:t>
      </w:r>
      <w:r w:rsidR="00AC3C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формляемых в рамках настоящего Д</w:t>
      </w:r>
      <w:r w:rsidR="007702AA"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оговора и </w:t>
      </w:r>
      <w:r w:rsidR="007702AA" w:rsidRPr="007702AA">
        <w:rPr>
          <w:rFonts w:ascii="Times New Roman" w:hAnsi="Times New Roman" w:cs="Times New Roman"/>
          <w:sz w:val="24"/>
          <w:szCs w:val="24"/>
        </w:rPr>
        <w:t>ставших известными работникам Покупателя в процессе сотрудничества с Поставщиком</w:t>
      </w:r>
      <w:r w:rsidR="007702AA"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 также информация </w:t>
      </w:r>
      <w:r w:rsidR="007702AA" w:rsidRPr="007702AA">
        <w:rPr>
          <w:rFonts w:ascii="Times New Roman" w:hAnsi="Times New Roman" w:cs="Times New Roman"/>
          <w:sz w:val="24"/>
          <w:szCs w:val="24"/>
        </w:rPr>
        <w:t>о хозяйственно-финансовых</w:t>
      </w:r>
      <w:r w:rsidR="001E6E03">
        <w:rPr>
          <w:rFonts w:ascii="Times New Roman" w:hAnsi="Times New Roman" w:cs="Times New Roman"/>
          <w:sz w:val="24"/>
          <w:szCs w:val="24"/>
        </w:rPr>
        <w:t xml:space="preserve"> отношениях между Сторонами</w:t>
      </w:r>
      <w:r w:rsidR="00470685">
        <w:rPr>
          <w:rFonts w:ascii="Times New Roman" w:hAnsi="Times New Roman" w:cs="Times New Roman"/>
          <w:sz w:val="24"/>
          <w:szCs w:val="24"/>
        </w:rPr>
        <w:t>,</w:t>
      </w:r>
      <w:r w:rsidR="007702AA" w:rsidRPr="007702AA">
        <w:rPr>
          <w:rFonts w:ascii="Times New Roman" w:hAnsi="Times New Roman" w:cs="Times New Roman"/>
          <w:sz w:val="24"/>
          <w:szCs w:val="24"/>
        </w:rPr>
        <w:t xml:space="preserve"> являются конфиденциальными </w:t>
      </w:r>
      <w:r w:rsidR="007702AA" w:rsidRPr="007702AA">
        <w:rPr>
          <w:rFonts w:ascii="Times New Roman" w:hAnsi="Times New Roman" w:cs="Times New Roman"/>
          <w:sz w:val="24"/>
          <w:szCs w:val="24"/>
        </w:rPr>
        <w:lastRenderedPageBreak/>
        <w:t>и не подлежат разглашению.</w:t>
      </w:r>
    </w:p>
    <w:p w:rsidR="007702AA" w:rsidRPr="007702AA" w:rsidRDefault="007702AA" w:rsidP="007702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AA">
        <w:rPr>
          <w:rFonts w:ascii="Times New Roman" w:hAnsi="Times New Roman" w:cs="Times New Roman"/>
          <w:sz w:val="24"/>
          <w:szCs w:val="24"/>
        </w:rPr>
        <w:t xml:space="preserve">  </w:t>
      </w:r>
      <w:r w:rsidR="00B85ADE">
        <w:rPr>
          <w:rFonts w:ascii="Times New Roman" w:hAnsi="Times New Roman" w:cs="Times New Roman"/>
          <w:sz w:val="24"/>
          <w:szCs w:val="24"/>
        </w:rPr>
        <w:t>9</w:t>
      </w:r>
      <w:r w:rsidRPr="007702AA">
        <w:rPr>
          <w:rFonts w:ascii="Times New Roman" w:hAnsi="Times New Roman" w:cs="Times New Roman"/>
          <w:sz w:val="24"/>
          <w:szCs w:val="24"/>
        </w:rPr>
        <w:t>.2. Покупатель обязуется принять меры по сохранению конфиденциальной информации путем придания ей статуса коммерческой тайны. Данный статус должен быть установлен на срок не м</w:t>
      </w:r>
      <w:r w:rsidR="006B0FF1">
        <w:rPr>
          <w:rFonts w:ascii="Times New Roman" w:hAnsi="Times New Roman" w:cs="Times New Roman"/>
          <w:sz w:val="24"/>
          <w:szCs w:val="24"/>
        </w:rPr>
        <w:t>енее срока действия настоящего Д</w:t>
      </w:r>
      <w:r w:rsidRPr="007702AA">
        <w:rPr>
          <w:rFonts w:ascii="Times New Roman" w:hAnsi="Times New Roman" w:cs="Times New Roman"/>
          <w:sz w:val="24"/>
          <w:szCs w:val="24"/>
        </w:rPr>
        <w:t>оговора и оставаться в силе в течение 3-х лет после прекращения его действия.</w:t>
      </w:r>
    </w:p>
    <w:p w:rsidR="007702AA" w:rsidRPr="007702AA" w:rsidRDefault="007702AA" w:rsidP="007702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2AA">
        <w:rPr>
          <w:rFonts w:ascii="Times New Roman" w:hAnsi="Times New Roman" w:cs="Times New Roman"/>
          <w:sz w:val="24"/>
          <w:szCs w:val="24"/>
        </w:rPr>
        <w:t xml:space="preserve">  </w:t>
      </w:r>
      <w:r w:rsidR="00B85ADE">
        <w:rPr>
          <w:rFonts w:ascii="Times New Roman" w:hAnsi="Times New Roman" w:cs="Times New Roman"/>
          <w:sz w:val="24"/>
          <w:szCs w:val="24"/>
        </w:rPr>
        <w:t>9</w:t>
      </w:r>
      <w:r w:rsidRPr="007702AA">
        <w:rPr>
          <w:rFonts w:ascii="Times New Roman" w:hAnsi="Times New Roman" w:cs="Times New Roman"/>
          <w:sz w:val="24"/>
          <w:szCs w:val="24"/>
        </w:rPr>
        <w:t xml:space="preserve">.3. Покупатель обязуется проинформировать под расписку работников, которым для исполнения трудовых обязанностей необходим доступ к информации, полученной от Поставщика в рамках настоящего </w:t>
      </w:r>
      <w:r w:rsidR="00C337B2">
        <w:rPr>
          <w:rFonts w:ascii="Times New Roman" w:hAnsi="Times New Roman" w:cs="Times New Roman"/>
          <w:sz w:val="24"/>
          <w:szCs w:val="24"/>
        </w:rPr>
        <w:t>Д</w:t>
      </w:r>
      <w:r w:rsidRPr="007702AA">
        <w:rPr>
          <w:rFonts w:ascii="Times New Roman" w:hAnsi="Times New Roman" w:cs="Times New Roman"/>
          <w:sz w:val="24"/>
          <w:szCs w:val="24"/>
        </w:rPr>
        <w:t xml:space="preserve">оговора, об отнесении данной информации к коммерческой тайне.  </w:t>
      </w:r>
    </w:p>
    <w:p w:rsidR="007702AA" w:rsidRPr="007702AA" w:rsidRDefault="00407136" w:rsidP="007702A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ADE">
        <w:rPr>
          <w:rFonts w:ascii="Times New Roman" w:hAnsi="Times New Roman" w:cs="Times New Roman"/>
          <w:sz w:val="24"/>
          <w:szCs w:val="24"/>
        </w:rPr>
        <w:t>9</w:t>
      </w:r>
      <w:r w:rsidR="007702AA" w:rsidRPr="007702AA">
        <w:rPr>
          <w:rFonts w:ascii="Times New Roman" w:hAnsi="Times New Roman" w:cs="Times New Roman"/>
          <w:sz w:val="24"/>
          <w:szCs w:val="24"/>
        </w:rPr>
        <w:t>.4. Покупатель обязуется в отношении конфиденциальной информации в рамках настоящего Договора не передавать ее третьим лицам без письменного разрешения Поставщика. В случае передачи конфиденциальной информации по требованиям органов государственной власти, иных государственных органов, органов местного самоуправления Покупатель обязуется уведомить о факте передачи Поставщика и ограничить предоставление сведений требуемым минимумом конфиденциальной информации.</w:t>
      </w:r>
    </w:p>
    <w:p w:rsidR="00166E14" w:rsidRDefault="007702AA" w:rsidP="00166E14">
      <w:pPr>
        <w:jc w:val="both"/>
        <w:rPr>
          <w:color w:val="000000"/>
        </w:rPr>
      </w:pPr>
      <w:r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="00B85A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.5. В случае разглашения конфиденциальной информации Покупатель обязуетс</w:t>
      </w:r>
      <w:r w:rsidR="006342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 оплатить</w:t>
      </w:r>
      <w:r w:rsidR="008A2C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E61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штраф в размере 100 </w:t>
      </w:r>
      <w:r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000</w:t>
      </w:r>
      <w:r w:rsidR="008E61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(сто тысяч)</w:t>
      </w:r>
      <w:r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рублей</w:t>
      </w:r>
      <w:r w:rsidR="00166E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каждый факт разглашения</w:t>
      </w:r>
      <w:r w:rsidRPr="007702A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166E14" w:rsidRPr="00166E14">
        <w:rPr>
          <w:color w:val="000000"/>
        </w:rPr>
        <w:t xml:space="preserve"> </w:t>
      </w:r>
    </w:p>
    <w:p w:rsidR="00B4230D" w:rsidRDefault="00B4230D" w:rsidP="00166E14">
      <w:pPr>
        <w:jc w:val="both"/>
        <w:rPr>
          <w:color w:val="000000"/>
        </w:rPr>
      </w:pPr>
    </w:p>
    <w:p w:rsidR="00B4230D" w:rsidRPr="00EC6763" w:rsidRDefault="00B4230D" w:rsidP="00B423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C676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B4230D" w:rsidRPr="00600CDE" w:rsidRDefault="00B4230D" w:rsidP="00166E14">
      <w:pPr>
        <w:jc w:val="both"/>
        <w:rPr>
          <w:color w:val="000000"/>
        </w:rPr>
      </w:pPr>
    </w:p>
    <w:p w:rsidR="005F4F7C" w:rsidRPr="00D15B28" w:rsidRDefault="00584BF0" w:rsidP="00D15B28">
      <w:pPr>
        <w:pStyle w:val="af1"/>
        <w:tabs>
          <w:tab w:val="left" w:pos="0"/>
        </w:tabs>
        <w:spacing w:before="98" w:after="0" w:line="230" w:lineRule="auto"/>
        <w:ind w:left="0" w:right="-1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745">
        <w:rPr>
          <w:rFonts w:ascii="Times New Roman" w:hAnsi="Times New Roman" w:cs="Times New Roman"/>
          <w:sz w:val="24"/>
          <w:szCs w:val="24"/>
        </w:rPr>
        <w:t xml:space="preserve"> </w:t>
      </w:r>
      <w:r w:rsidRPr="00D15B28">
        <w:rPr>
          <w:rFonts w:ascii="Times New Roman" w:hAnsi="Times New Roman" w:cs="Times New Roman"/>
          <w:sz w:val="24"/>
          <w:szCs w:val="24"/>
        </w:rPr>
        <w:t xml:space="preserve">10.1. </w:t>
      </w:r>
      <w:r w:rsidR="005F4F7C" w:rsidRPr="00D15B28">
        <w:rPr>
          <w:rFonts w:ascii="Times New Roman" w:hAnsi="Times New Roman" w:cs="Times New Roman"/>
          <w:sz w:val="24"/>
          <w:szCs w:val="24"/>
        </w:rPr>
        <w:t>При исполнении св</w:t>
      </w:r>
      <w:r w:rsidR="003E1964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5F4F7C" w:rsidRPr="00D15B28">
        <w:rPr>
          <w:rFonts w:ascii="Times New Roman" w:hAnsi="Times New Roman" w:cs="Times New Roman"/>
          <w:sz w:val="24"/>
          <w:szCs w:val="24"/>
        </w:rPr>
        <w:t>оговору Стороны (их работники) не осуществляют действия, квалифицируемые как</w:t>
      </w:r>
      <w:r w:rsidR="00C97567">
        <w:rPr>
          <w:rFonts w:ascii="Times New Roman" w:hAnsi="Times New Roman" w:cs="Times New Roman"/>
          <w:sz w:val="24"/>
          <w:szCs w:val="24"/>
        </w:rPr>
        <w:t xml:space="preserve"> дача или получение взятки, коммерческий подкуп, а также действия, нарушающие требования действующего законодательства о противодействии коррупции. </w:t>
      </w:r>
      <w:r w:rsidR="005F4F7C" w:rsidRPr="00D1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AB2" w:rsidRDefault="00F6164C" w:rsidP="00D15B28">
      <w:pPr>
        <w:tabs>
          <w:tab w:val="left" w:pos="0"/>
          <w:tab w:val="left" w:pos="1025"/>
        </w:tabs>
        <w:spacing w:line="23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C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BF0" w:rsidRPr="003E3C03">
        <w:rPr>
          <w:rFonts w:ascii="Times New Roman" w:hAnsi="Times New Roman" w:cs="Times New Roman"/>
          <w:sz w:val="24"/>
          <w:szCs w:val="24"/>
        </w:rPr>
        <w:t xml:space="preserve">10.2. </w:t>
      </w:r>
      <w:r w:rsidR="00CB333A" w:rsidRPr="003E3C03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Pr="003E3C03">
        <w:rPr>
          <w:rFonts w:ascii="Times New Roman" w:hAnsi="Times New Roman" w:cs="Times New Roman"/>
          <w:sz w:val="24"/>
          <w:szCs w:val="24"/>
        </w:rPr>
        <w:t>фактов</w:t>
      </w:r>
      <w:r w:rsidR="008A14F2">
        <w:rPr>
          <w:rFonts w:ascii="Times New Roman" w:hAnsi="Times New Roman" w:cs="Times New Roman"/>
          <w:sz w:val="24"/>
          <w:szCs w:val="24"/>
        </w:rPr>
        <w:t xml:space="preserve"> нарушения Покупателем</w:t>
      </w:r>
      <w:r w:rsidR="00CB333A" w:rsidRPr="003E3C03">
        <w:rPr>
          <w:rFonts w:ascii="Times New Roman" w:hAnsi="Times New Roman" w:cs="Times New Roman"/>
          <w:sz w:val="24"/>
          <w:szCs w:val="24"/>
        </w:rPr>
        <w:t xml:space="preserve"> п</w:t>
      </w:r>
      <w:r w:rsidR="00A531D2" w:rsidRPr="003E3C03">
        <w:rPr>
          <w:rFonts w:ascii="Times New Roman" w:hAnsi="Times New Roman" w:cs="Times New Roman"/>
          <w:sz w:val="24"/>
          <w:szCs w:val="24"/>
        </w:rPr>
        <w:t>.</w:t>
      </w:r>
      <w:r w:rsidR="00CB333A" w:rsidRPr="003E3C03">
        <w:rPr>
          <w:rFonts w:ascii="Times New Roman" w:hAnsi="Times New Roman" w:cs="Times New Roman"/>
          <w:sz w:val="24"/>
          <w:szCs w:val="24"/>
        </w:rPr>
        <w:t xml:space="preserve"> 10.1</w:t>
      </w:r>
      <w:r w:rsidR="00B07445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A531D2" w:rsidRPr="003E3C03">
        <w:rPr>
          <w:rFonts w:ascii="Times New Roman" w:hAnsi="Times New Roman" w:cs="Times New Roman"/>
          <w:sz w:val="24"/>
          <w:szCs w:val="24"/>
        </w:rPr>
        <w:t>оговора</w:t>
      </w:r>
      <w:r w:rsidR="00CB333A" w:rsidRPr="003E3C03">
        <w:rPr>
          <w:rFonts w:ascii="Times New Roman" w:hAnsi="Times New Roman" w:cs="Times New Roman"/>
          <w:sz w:val="24"/>
          <w:szCs w:val="24"/>
        </w:rPr>
        <w:t xml:space="preserve"> </w:t>
      </w:r>
      <w:r w:rsidRPr="003E3C03">
        <w:rPr>
          <w:rFonts w:ascii="Times New Roman" w:hAnsi="Times New Roman" w:cs="Times New Roman"/>
          <w:sz w:val="24"/>
          <w:szCs w:val="24"/>
        </w:rPr>
        <w:t xml:space="preserve">Поставщик вправе расторгнуть настоящий </w:t>
      </w:r>
      <w:r w:rsidR="002806FE">
        <w:rPr>
          <w:rFonts w:ascii="Times New Roman" w:hAnsi="Times New Roman" w:cs="Times New Roman"/>
          <w:sz w:val="24"/>
          <w:szCs w:val="24"/>
        </w:rPr>
        <w:t>Д</w:t>
      </w:r>
      <w:r w:rsidRPr="003E3C03">
        <w:rPr>
          <w:rFonts w:ascii="Times New Roman" w:hAnsi="Times New Roman" w:cs="Times New Roman"/>
          <w:sz w:val="24"/>
          <w:szCs w:val="24"/>
        </w:rPr>
        <w:t>оговор в одностороннем</w:t>
      </w:r>
      <w:r w:rsidRPr="003E3C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3C03" w:rsidRPr="003E3C03">
        <w:rPr>
          <w:rFonts w:ascii="Times New Roman" w:hAnsi="Times New Roman" w:cs="Times New Roman"/>
          <w:spacing w:val="-1"/>
          <w:sz w:val="24"/>
          <w:szCs w:val="24"/>
        </w:rPr>
        <w:t>внесудебном п</w:t>
      </w:r>
      <w:r w:rsidRPr="003E3C03">
        <w:rPr>
          <w:rFonts w:ascii="Times New Roman" w:hAnsi="Times New Roman" w:cs="Times New Roman"/>
          <w:sz w:val="24"/>
          <w:szCs w:val="24"/>
        </w:rPr>
        <w:t>орядке</w:t>
      </w:r>
      <w:r w:rsidR="003E3C03" w:rsidRPr="003E3C03">
        <w:rPr>
          <w:rFonts w:ascii="Times New Roman" w:hAnsi="Times New Roman" w:cs="Times New Roman"/>
          <w:sz w:val="24"/>
          <w:szCs w:val="24"/>
        </w:rPr>
        <w:t xml:space="preserve"> письменно уведомив</w:t>
      </w:r>
      <w:r w:rsidR="003E3C03" w:rsidRPr="003E3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41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2806FE">
        <w:rPr>
          <w:rFonts w:ascii="Times New Roman" w:hAnsi="Times New Roman" w:cs="Times New Roman"/>
          <w:color w:val="000000"/>
          <w:sz w:val="24"/>
          <w:szCs w:val="24"/>
        </w:rPr>
        <w:t xml:space="preserve"> этом Покупателя</w:t>
      </w:r>
      <w:r w:rsidR="009C3596" w:rsidRPr="009C3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596" w:rsidRPr="003E3C03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чем за 30 (тридцать) календарных дней до </w:t>
      </w:r>
      <w:r w:rsidR="009C3596">
        <w:rPr>
          <w:rFonts w:ascii="Times New Roman" w:hAnsi="Times New Roman" w:cs="Times New Roman"/>
          <w:color w:val="000000"/>
          <w:sz w:val="24"/>
          <w:szCs w:val="24"/>
        </w:rPr>
        <w:t>предполагаемого расторжения договора,</w:t>
      </w:r>
      <w:r w:rsidR="002806FE">
        <w:rPr>
          <w:rFonts w:ascii="Times New Roman" w:hAnsi="Times New Roman" w:cs="Times New Roman"/>
          <w:color w:val="000000"/>
          <w:sz w:val="24"/>
          <w:szCs w:val="24"/>
        </w:rPr>
        <w:t xml:space="preserve"> путем направления уведомления об</w:t>
      </w:r>
      <w:r w:rsidR="00D6741A">
        <w:rPr>
          <w:rFonts w:ascii="Times New Roman" w:hAnsi="Times New Roman" w:cs="Times New Roman"/>
          <w:color w:val="000000"/>
          <w:sz w:val="24"/>
          <w:szCs w:val="24"/>
        </w:rPr>
        <w:t xml:space="preserve"> одностороннем отказе от исполнения обязательств </w:t>
      </w:r>
      <w:r w:rsidR="009C3596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</w:t>
      </w:r>
      <w:r w:rsidR="00A70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244" w:rsidRDefault="001A5244" w:rsidP="00E933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58" w:rsidRPr="00EC6763" w:rsidRDefault="00316E80" w:rsidP="00E933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81701">
        <w:rPr>
          <w:rFonts w:ascii="Times New Roman" w:hAnsi="Times New Roman" w:cs="Times New Roman"/>
          <w:b/>
          <w:sz w:val="24"/>
          <w:szCs w:val="24"/>
        </w:rPr>
        <w:t>1</w:t>
      </w:r>
      <w:r w:rsidR="00EC7558" w:rsidRPr="00EC6763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564AB2" w:rsidRPr="00EC6763" w:rsidRDefault="00564AB2" w:rsidP="00E9335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58" w:rsidRPr="00EC6763" w:rsidRDefault="004F5C36" w:rsidP="00E9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E80">
        <w:rPr>
          <w:rFonts w:ascii="Times New Roman" w:hAnsi="Times New Roman" w:cs="Times New Roman"/>
          <w:sz w:val="24"/>
          <w:szCs w:val="24"/>
        </w:rPr>
        <w:t>1</w:t>
      </w:r>
      <w:r w:rsidR="00781701">
        <w:rPr>
          <w:rFonts w:ascii="Times New Roman" w:hAnsi="Times New Roman" w:cs="Times New Roman"/>
          <w:sz w:val="24"/>
          <w:szCs w:val="24"/>
        </w:rPr>
        <w:t>1</w:t>
      </w:r>
      <w:r w:rsidR="00EC7558" w:rsidRPr="00EC6763">
        <w:rPr>
          <w:rFonts w:ascii="Times New Roman" w:hAnsi="Times New Roman" w:cs="Times New Roman"/>
          <w:sz w:val="24"/>
          <w:szCs w:val="24"/>
        </w:rPr>
        <w:t>.1.</w:t>
      </w:r>
      <w:r w:rsidR="00564AB2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изменен, дополнен, расторгнут только по </w:t>
      </w:r>
      <w:r w:rsidR="003431BB">
        <w:rPr>
          <w:rFonts w:ascii="Times New Roman" w:hAnsi="Times New Roman" w:cs="Times New Roman"/>
          <w:sz w:val="24"/>
          <w:szCs w:val="24"/>
        </w:rPr>
        <w:t>соглашению С</w:t>
      </w:r>
      <w:r w:rsidR="003A126E">
        <w:rPr>
          <w:rFonts w:ascii="Times New Roman" w:hAnsi="Times New Roman" w:cs="Times New Roman"/>
          <w:sz w:val="24"/>
          <w:szCs w:val="24"/>
        </w:rPr>
        <w:t>торон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</w:p>
    <w:p w:rsidR="00EC7558" w:rsidRPr="00EC6763" w:rsidRDefault="00DD66E4" w:rsidP="00E9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E80">
        <w:rPr>
          <w:rFonts w:ascii="Times New Roman" w:hAnsi="Times New Roman" w:cs="Times New Roman"/>
          <w:sz w:val="24"/>
          <w:szCs w:val="24"/>
        </w:rPr>
        <w:t>1</w:t>
      </w:r>
      <w:r w:rsidR="00781701">
        <w:rPr>
          <w:rFonts w:ascii="Times New Roman" w:hAnsi="Times New Roman" w:cs="Times New Roman"/>
          <w:sz w:val="24"/>
          <w:szCs w:val="24"/>
        </w:rPr>
        <w:t>1</w:t>
      </w:r>
      <w:r w:rsidR="006C5D13">
        <w:rPr>
          <w:rFonts w:ascii="Times New Roman" w:hAnsi="Times New Roman" w:cs="Times New Roman"/>
          <w:sz w:val="24"/>
          <w:szCs w:val="24"/>
        </w:rPr>
        <w:t>.2</w:t>
      </w:r>
      <w:r w:rsidR="00EC7558" w:rsidRPr="00EC6763">
        <w:rPr>
          <w:rFonts w:ascii="Times New Roman" w:hAnsi="Times New Roman" w:cs="Times New Roman"/>
          <w:sz w:val="24"/>
          <w:szCs w:val="24"/>
        </w:rPr>
        <w:t>. Заключение настоящего Договора, а также внесение изменений и дополнений в настоящий Договор и его дополнительные документы, прекращение Договора действительны при оформлении в письменном виде и должны быть согласованы Сторонами. Стороны признают юридическую силу документов</w:t>
      </w:r>
      <w:r w:rsidR="008B6860" w:rsidRPr="00EC6763">
        <w:rPr>
          <w:rFonts w:ascii="Times New Roman" w:hAnsi="Times New Roman" w:cs="Times New Roman"/>
          <w:sz w:val="24"/>
          <w:szCs w:val="24"/>
        </w:rPr>
        <w:t>,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переданных по факсимильной либо электронной связи</w:t>
      </w:r>
      <w:r w:rsidR="00BB290A">
        <w:rPr>
          <w:rFonts w:ascii="Times New Roman" w:hAnsi="Times New Roman" w:cs="Times New Roman"/>
          <w:sz w:val="24"/>
          <w:szCs w:val="24"/>
        </w:rPr>
        <w:t>,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до момента обмена оригиналами документов. Стороны обязуются обмениваться оригиналами документов не позднее </w:t>
      </w:r>
      <w:r w:rsidR="00EC734E" w:rsidRPr="00EC734E">
        <w:rPr>
          <w:rFonts w:ascii="Times New Roman" w:hAnsi="Times New Roman" w:cs="Times New Roman"/>
          <w:sz w:val="24"/>
          <w:szCs w:val="24"/>
        </w:rPr>
        <w:t>14</w:t>
      </w:r>
      <w:r w:rsidR="00EE5D0D">
        <w:rPr>
          <w:rFonts w:ascii="Times New Roman" w:hAnsi="Times New Roman" w:cs="Times New Roman"/>
          <w:sz w:val="24"/>
          <w:szCs w:val="24"/>
        </w:rPr>
        <w:t xml:space="preserve"> (</w:t>
      </w:r>
      <w:r w:rsidR="00EC734E">
        <w:rPr>
          <w:rFonts w:ascii="Times New Roman" w:hAnsi="Times New Roman" w:cs="Times New Roman"/>
          <w:sz w:val="24"/>
          <w:szCs w:val="24"/>
        </w:rPr>
        <w:t>четырнадцати</w:t>
      </w:r>
      <w:r w:rsidR="00EE5D0D">
        <w:rPr>
          <w:rFonts w:ascii="Times New Roman" w:hAnsi="Times New Roman" w:cs="Times New Roman"/>
          <w:sz w:val="24"/>
          <w:szCs w:val="24"/>
        </w:rPr>
        <w:t>)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E5D0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C7558" w:rsidRPr="00EC6763">
        <w:rPr>
          <w:rFonts w:ascii="Times New Roman" w:hAnsi="Times New Roman" w:cs="Times New Roman"/>
          <w:sz w:val="24"/>
          <w:szCs w:val="24"/>
        </w:rPr>
        <w:t>дней с даты их подписания.</w:t>
      </w:r>
    </w:p>
    <w:p w:rsidR="00EC7558" w:rsidRPr="00EC6763" w:rsidRDefault="00E76EF7" w:rsidP="00E9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E80">
        <w:rPr>
          <w:rFonts w:ascii="Times New Roman" w:hAnsi="Times New Roman" w:cs="Times New Roman"/>
          <w:sz w:val="24"/>
          <w:szCs w:val="24"/>
        </w:rPr>
        <w:t>1</w:t>
      </w:r>
      <w:r w:rsidR="00781701">
        <w:rPr>
          <w:rFonts w:ascii="Times New Roman" w:hAnsi="Times New Roman" w:cs="Times New Roman"/>
          <w:sz w:val="24"/>
          <w:szCs w:val="24"/>
        </w:rPr>
        <w:t>1</w:t>
      </w:r>
      <w:r w:rsidR="006C5D13">
        <w:rPr>
          <w:rFonts w:ascii="Times New Roman" w:hAnsi="Times New Roman" w:cs="Times New Roman"/>
          <w:sz w:val="24"/>
          <w:szCs w:val="24"/>
        </w:rPr>
        <w:t>.3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  <w:r w:rsidR="00564AB2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Все Приложения и другие дополнительные документы к настоящему Договору</w:t>
      </w:r>
      <w:r w:rsidR="003A126E">
        <w:rPr>
          <w:rFonts w:ascii="Times New Roman" w:hAnsi="Times New Roman" w:cs="Times New Roman"/>
          <w:sz w:val="24"/>
          <w:szCs w:val="24"/>
        </w:rPr>
        <w:t xml:space="preserve"> (накладные и т.д.)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6152A4" w:rsidRDefault="00E76EF7" w:rsidP="00E93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E80">
        <w:rPr>
          <w:rFonts w:ascii="Times New Roman" w:hAnsi="Times New Roman" w:cs="Times New Roman"/>
          <w:sz w:val="24"/>
          <w:szCs w:val="24"/>
        </w:rPr>
        <w:t>1</w:t>
      </w:r>
      <w:r w:rsidR="00781701">
        <w:rPr>
          <w:rFonts w:ascii="Times New Roman" w:hAnsi="Times New Roman" w:cs="Times New Roman"/>
          <w:sz w:val="24"/>
          <w:szCs w:val="24"/>
        </w:rPr>
        <w:t>1</w:t>
      </w:r>
      <w:r w:rsidR="006C5D13">
        <w:rPr>
          <w:rFonts w:ascii="Times New Roman" w:hAnsi="Times New Roman" w:cs="Times New Roman"/>
          <w:sz w:val="24"/>
          <w:szCs w:val="24"/>
        </w:rPr>
        <w:t>.4</w:t>
      </w:r>
      <w:r w:rsidR="00EC7558" w:rsidRPr="00EC6763">
        <w:rPr>
          <w:rFonts w:ascii="Times New Roman" w:hAnsi="Times New Roman" w:cs="Times New Roman"/>
          <w:sz w:val="24"/>
          <w:szCs w:val="24"/>
        </w:rPr>
        <w:t>.</w:t>
      </w:r>
      <w:r w:rsidR="00564AB2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</w:t>
      </w:r>
      <w:r w:rsidR="00564AB2" w:rsidRPr="00EC6763">
        <w:rPr>
          <w:rFonts w:ascii="Times New Roman" w:hAnsi="Times New Roman" w:cs="Times New Roman"/>
          <w:sz w:val="24"/>
          <w:szCs w:val="24"/>
        </w:rPr>
        <w:t>имеющих одинаковую юридическую силу</w:t>
      </w:r>
      <w:r w:rsidR="00F5714E">
        <w:rPr>
          <w:rFonts w:ascii="Times New Roman" w:hAnsi="Times New Roman" w:cs="Times New Roman"/>
          <w:sz w:val="24"/>
          <w:szCs w:val="24"/>
        </w:rPr>
        <w:t>,</w:t>
      </w:r>
      <w:r w:rsidR="00564AB2" w:rsidRPr="00EC6763">
        <w:rPr>
          <w:rFonts w:ascii="Times New Roman" w:hAnsi="Times New Roman" w:cs="Times New Roman"/>
          <w:sz w:val="24"/>
          <w:szCs w:val="24"/>
        </w:rPr>
        <w:t xml:space="preserve"> </w:t>
      </w:r>
      <w:r w:rsidR="00EC7558" w:rsidRPr="00EC6763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FF7132" w:rsidRDefault="00FF7132" w:rsidP="00E9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32" w:rsidRDefault="00FF7132" w:rsidP="00E9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32" w:rsidRDefault="00FF7132" w:rsidP="00E9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32" w:rsidRPr="00EC6763" w:rsidRDefault="00FF7132" w:rsidP="00E93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95B" w:rsidRDefault="0083195B" w:rsidP="00E9335A">
      <w:pPr>
        <w:rPr>
          <w:rFonts w:ascii="Times New Roman" w:hAnsi="Times New Roman" w:cs="Times New Roman"/>
          <w:b/>
          <w:sz w:val="22"/>
          <w:szCs w:val="22"/>
        </w:rPr>
      </w:pPr>
    </w:p>
    <w:p w:rsidR="0083195B" w:rsidRDefault="0083195B" w:rsidP="00893A4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3A41" w:rsidRDefault="00893A41" w:rsidP="00893A4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5AD6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6C0A21">
        <w:rPr>
          <w:rFonts w:ascii="Times New Roman" w:hAnsi="Times New Roman" w:cs="Times New Roman"/>
          <w:b/>
          <w:sz w:val="22"/>
          <w:szCs w:val="22"/>
        </w:rPr>
        <w:t>2</w:t>
      </w:r>
      <w:r w:rsidRPr="00035AD6">
        <w:rPr>
          <w:rFonts w:ascii="Times New Roman" w:hAnsi="Times New Roman" w:cs="Times New Roman"/>
          <w:b/>
          <w:sz w:val="22"/>
          <w:szCs w:val="22"/>
        </w:rPr>
        <w:t>. ЮРИДИЧЕСКИЕ АДРЕСА</w:t>
      </w:r>
      <w:r w:rsidR="00564AB2">
        <w:rPr>
          <w:rFonts w:ascii="Times New Roman" w:hAnsi="Times New Roman" w:cs="Times New Roman"/>
          <w:b/>
          <w:sz w:val="22"/>
          <w:szCs w:val="22"/>
        </w:rPr>
        <w:t xml:space="preserve"> И ПОДПИСИ</w:t>
      </w:r>
      <w:r w:rsidRPr="00035AD6">
        <w:rPr>
          <w:rFonts w:ascii="Times New Roman" w:hAnsi="Times New Roman" w:cs="Times New Roman"/>
          <w:b/>
          <w:sz w:val="22"/>
          <w:szCs w:val="22"/>
        </w:rPr>
        <w:t xml:space="preserve"> СТОРОН</w:t>
      </w:r>
    </w:p>
    <w:p w:rsidR="0083195B" w:rsidRPr="00035AD6" w:rsidRDefault="0083195B" w:rsidP="00893A4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89"/>
      </w:tblGrid>
      <w:tr w:rsidR="00893A41" w:rsidRPr="00035AD6" w:rsidTr="00FD09BC">
        <w:trPr>
          <w:trHeight w:val="490"/>
        </w:trPr>
        <w:tc>
          <w:tcPr>
            <w:tcW w:w="4361" w:type="dxa"/>
          </w:tcPr>
          <w:p w:rsidR="00893A41" w:rsidRPr="00035AD6" w:rsidRDefault="00893A41" w:rsidP="00FD09BC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A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Поставщик: </w:t>
            </w:r>
          </w:p>
        </w:tc>
        <w:tc>
          <w:tcPr>
            <w:tcW w:w="4889" w:type="dxa"/>
          </w:tcPr>
          <w:p w:rsidR="00893A41" w:rsidRPr="00035AD6" w:rsidRDefault="00893A41" w:rsidP="00FD09BC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A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Покупатель: </w:t>
            </w:r>
          </w:p>
        </w:tc>
      </w:tr>
      <w:tr w:rsidR="008B6860" w:rsidRPr="00035AD6" w:rsidTr="00FD09BC">
        <w:trPr>
          <w:trHeight w:val="490"/>
        </w:trPr>
        <w:tc>
          <w:tcPr>
            <w:tcW w:w="4361" w:type="dxa"/>
          </w:tcPr>
          <w:p w:rsidR="0083195B" w:rsidRDefault="0083195B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6860" w:rsidRPr="008B6860" w:rsidRDefault="008B6860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860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proofErr w:type="spellStart"/>
            <w:r w:rsidRPr="008B6860">
              <w:rPr>
                <w:rFonts w:ascii="Times New Roman" w:hAnsi="Times New Roman" w:cs="Times New Roman"/>
                <w:b/>
                <w:sz w:val="22"/>
                <w:szCs w:val="22"/>
              </w:rPr>
              <w:t>Славяна</w:t>
            </w:r>
            <w:proofErr w:type="spellEnd"/>
            <w:r w:rsidRPr="008B686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8B6860" w:rsidRPr="008B6860" w:rsidRDefault="008B6860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03C6" w:rsidRPr="001E03C6" w:rsidRDefault="001E03C6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Юридический адрес: 214010, Смоленская обл., Смоленский район, д. </w:t>
            </w:r>
            <w:proofErr w:type="spellStart"/>
            <w:r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>Магалинщина</w:t>
            </w:r>
            <w:proofErr w:type="spellEnd"/>
            <w:r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>, пер. Садовый, д. 33, пом. 26</w:t>
            </w:r>
          </w:p>
          <w:p w:rsidR="001E03C6" w:rsidRPr="001E03C6" w:rsidRDefault="0093788F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  <w:r w:rsidR="001E03C6"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3255517513</w:t>
            </w:r>
          </w:p>
          <w:p w:rsidR="001E03C6" w:rsidRPr="001E03C6" w:rsidRDefault="0093788F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  <w:r w:rsidR="001E03C6"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671401001    </w:t>
            </w:r>
          </w:p>
          <w:p w:rsidR="001E03C6" w:rsidRPr="001E03C6" w:rsidRDefault="0093788F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ОГРН</w:t>
            </w:r>
            <w:r w:rsidR="001E03C6"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1113256022637                   </w:t>
            </w:r>
          </w:p>
          <w:p w:rsidR="001E03C6" w:rsidRPr="001E03C6" w:rsidRDefault="0093788F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р/с</w:t>
            </w:r>
            <w:r w:rsidR="001E03C6"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40702810659000008531 </w:t>
            </w:r>
          </w:p>
          <w:p w:rsidR="001E03C6" w:rsidRPr="001E03C6" w:rsidRDefault="001E03C6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>в ОТДЕЛЕНИ</w:t>
            </w:r>
            <w:r w:rsidR="0003152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  <w:r w:rsidR="003765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8609 СБЕРБАНКА РОССИИ   Г. СМОЛЕНСК               </w:t>
            </w:r>
          </w:p>
          <w:p w:rsidR="001E03C6" w:rsidRPr="001E03C6" w:rsidRDefault="001E03C6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к/с:30101810000000000632                      </w:t>
            </w:r>
          </w:p>
          <w:p w:rsidR="001E03C6" w:rsidRPr="001E03C6" w:rsidRDefault="0093788F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 w:rsidR="001E03C6" w:rsidRPr="001E0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046614632      </w:t>
            </w:r>
          </w:p>
          <w:p w:rsidR="001E03C6" w:rsidRPr="001E03C6" w:rsidRDefault="001E03C6" w:rsidP="001E03C6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195B" w:rsidRDefault="0083195B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195B" w:rsidRDefault="0083195B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6860" w:rsidRDefault="008B6860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860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83195B" w:rsidRPr="008B6860" w:rsidRDefault="0083195B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B6860" w:rsidRPr="008B6860" w:rsidRDefault="008B6860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860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 /</w:t>
            </w:r>
            <w:r w:rsidR="00BE79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И.А. </w:t>
            </w:r>
            <w:proofErr w:type="spellStart"/>
            <w:r w:rsidR="00BE795F">
              <w:rPr>
                <w:rFonts w:ascii="Times New Roman" w:hAnsi="Times New Roman" w:cs="Times New Roman"/>
                <w:b/>
                <w:sz w:val="22"/>
                <w:szCs w:val="22"/>
              </w:rPr>
              <w:t>Лесковский</w:t>
            </w:r>
            <w:proofErr w:type="spellEnd"/>
            <w:r w:rsidRPr="008B686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8B6860" w:rsidRPr="008B6860" w:rsidRDefault="008B6860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860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8B6860" w:rsidRPr="00035AD6" w:rsidRDefault="008B6860" w:rsidP="00FD09BC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8B6860" w:rsidRPr="00035AD6" w:rsidRDefault="008B6860" w:rsidP="008B686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93A41" w:rsidRPr="00035AD6" w:rsidRDefault="00893A41" w:rsidP="004F4E35">
      <w:pPr>
        <w:tabs>
          <w:tab w:val="left" w:pos="8880"/>
        </w:tabs>
        <w:rPr>
          <w:rFonts w:ascii="Times New Roman" w:hAnsi="Times New Roman" w:cs="Times New Roman"/>
          <w:sz w:val="22"/>
          <w:szCs w:val="22"/>
        </w:rPr>
      </w:pPr>
    </w:p>
    <w:sectPr w:rsidR="00893A41" w:rsidRPr="00035AD6" w:rsidSect="000F4ACE">
      <w:footerReference w:type="default" r:id="rId8"/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6F" w:rsidRDefault="001B296F" w:rsidP="007356A2">
      <w:r>
        <w:separator/>
      </w:r>
    </w:p>
  </w:endnote>
  <w:endnote w:type="continuationSeparator" w:id="0">
    <w:p w:rsidR="001B296F" w:rsidRDefault="001B296F" w:rsidP="0073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B" w:rsidRDefault="001235FB">
    <w:pPr>
      <w:pStyle w:val="aa"/>
    </w:pPr>
  </w:p>
  <w:p w:rsidR="001235FB" w:rsidRPr="001235FB" w:rsidRDefault="001235FB">
    <w:pPr>
      <w:pStyle w:val="aa"/>
      <w:rPr>
        <w:rFonts w:ascii="Times New Roman" w:hAnsi="Times New Roman" w:cs="Times New Roman"/>
        <w:sz w:val="22"/>
        <w:szCs w:val="22"/>
      </w:rPr>
    </w:pPr>
    <w:r w:rsidRPr="001235FB">
      <w:rPr>
        <w:rFonts w:ascii="Times New Roman" w:hAnsi="Times New Roman" w:cs="Times New Roman"/>
        <w:sz w:val="22"/>
        <w:szCs w:val="22"/>
      </w:rPr>
      <w:t>Поставщик ________________                                                              Покупатель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6F" w:rsidRDefault="001B296F" w:rsidP="007356A2">
      <w:r>
        <w:separator/>
      </w:r>
    </w:p>
  </w:footnote>
  <w:footnote w:type="continuationSeparator" w:id="0">
    <w:p w:rsidR="001B296F" w:rsidRDefault="001B296F" w:rsidP="0073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274"/>
    <w:multiLevelType w:val="singleLevel"/>
    <w:tmpl w:val="89CCBB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53D32"/>
    <w:multiLevelType w:val="singleLevel"/>
    <w:tmpl w:val="D310B78C"/>
    <w:lvl w:ilvl="0">
      <w:start w:val="6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" w15:restartNumberingAfterBreak="0">
    <w:nsid w:val="0B4F0932"/>
    <w:multiLevelType w:val="hybridMultilevel"/>
    <w:tmpl w:val="F488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DDB"/>
    <w:multiLevelType w:val="multilevel"/>
    <w:tmpl w:val="0AB2A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1613B3"/>
    <w:multiLevelType w:val="multilevel"/>
    <w:tmpl w:val="C166F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A85250"/>
    <w:multiLevelType w:val="singleLevel"/>
    <w:tmpl w:val="2E54C67A"/>
    <w:lvl w:ilvl="0">
      <w:start w:val="1"/>
      <w:numFmt w:val="decimal"/>
      <w:lvlText w:val="5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 w15:restartNumberingAfterBreak="0">
    <w:nsid w:val="22024DAD"/>
    <w:multiLevelType w:val="hybridMultilevel"/>
    <w:tmpl w:val="7A62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23F5"/>
    <w:multiLevelType w:val="multilevel"/>
    <w:tmpl w:val="90F23D9C"/>
    <w:lvl w:ilvl="0">
      <w:start w:val="3"/>
      <w:numFmt w:val="decimal"/>
      <w:lvlText w:val="%1"/>
      <w:lvlJc w:val="left"/>
      <w:pPr>
        <w:ind w:left="352" w:hanging="3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2" w:hanging="35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349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44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9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29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824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319" w:hanging="356"/>
      </w:pPr>
      <w:rPr>
        <w:rFonts w:hint="default"/>
        <w:lang w:val="ru-RU" w:eastAsia="ru-RU" w:bidi="ru-RU"/>
      </w:rPr>
    </w:lvl>
  </w:abstractNum>
  <w:abstractNum w:abstractNumId="8" w15:restartNumberingAfterBreak="0">
    <w:nsid w:val="2D6E0FE1"/>
    <w:multiLevelType w:val="hybridMultilevel"/>
    <w:tmpl w:val="B8202646"/>
    <w:lvl w:ilvl="0" w:tplc="3E7208E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1832A8B"/>
    <w:multiLevelType w:val="hybridMultilevel"/>
    <w:tmpl w:val="B66E154C"/>
    <w:lvl w:ilvl="0" w:tplc="8AA0C3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1A364B1"/>
    <w:multiLevelType w:val="hybridMultilevel"/>
    <w:tmpl w:val="35964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5F69"/>
    <w:multiLevelType w:val="hybridMultilevel"/>
    <w:tmpl w:val="1BB2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4576"/>
    <w:multiLevelType w:val="multilevel"/>
    <w:tmpl w:val="E5F450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BE4A9B"/>
    <w:multiLevelType w:val="hybridMultilevel"/>
    <w:tmpl w:val="5D5C2ABA"/>
    <w:lvl w:ilvl="0" w:tplc="9F1A5AD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71818"/>
    <w:multiLevelType w:val="singleLevel"/>
    <w:tmpl w:val="25B27200"/>
    <w:lvl w:ilvl="0">
      <w:start w:val="2"/>
      <w:numFmt w:val="decimal"/>
      <w:lvlText w:val="2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15" w15:restartNumberingAfterBreak="0">
    <w:nsid w:val="553D5B8D"/>
    <w:multiLevelType w:val="multilevel"/>
    <w:tmpl w:val="0B8A0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68A5549B"/>
    <w:multiLevelType w:val="hybridMultilevel"/>
    <w:tmpl w:val="63BA2CD0"/>
    <w:lvl w:ilvl="0" w:tplc="8C64817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 w15:restartNumberingAfterBreak="0">
    <w:nsid w:val="6B3357D6"/>
    <w:multiLevelType w:val="hybridMultilevel"/>
    <w:tmpl w:val="F77A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05FE7"/>
    <w:multiLevelType w:val="singleLevel"/>
    <w:tmpl w:val="B26697F4"/>
    <w:lvl w:ilvl="0">
      <w:start w:val="5"/>
      <w:numFmt w:val="decimal"/>
      <w:lvlText w:val="9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9" w15:restartNumberingAfterBreak="0">
    <w:nsid w:val="78466018"/>
    <w:multiLevelType w:val="multilevel"/>
    <w:tmpl w:val="7BBECC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1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C9"/>
    <w:rsid w:val="0000308C"/>
    <w:rsid w:val="00004948"/>
    <w:rsid w:val="00007FA3"/>
    <w:rsid w:val="00010394"/>
    <w:rsid w:val="00013663"/>
    <w:rsid w:val="000174A7"/>
    <w:rsid w:val="00017BD8"/>
    <w:rsid w:val="00022678"/>
    <w:rsid w:val="000228DC"/>
    <w:rsid w:val="000233F5"/>
    <w:rsid w:val="00026E1F"/>
    <w:rsid w:val="000275BC"/>
    <w:rsid w:val="00031521"/>
    <w:rsid w:val="00035C49"/>
    <w:rsid w:val="000378D3"/>
    <w:rsid w:val="00043409"/>
    <w:rsid w:val="00044174"/>
    <w:rsid w:val="00044A5C"/>
    <w:rsid w:val="00047ECC"/>
    <w:rsid w:val="000505EA"/>
    <w:rsid w:val="00051E1F"/>
    <w:rsid w:val="000526C8"/>
    <w:rsid w:val="00056A25"/>
    <w:rsid w:val="0005770F"/>
    <w:rsid w:val="00066313"/>
    <w:rsid w:val="0007043E"/>
    <w:rsid w:val="00071A40"/>
    <w:rsid w:val="00071ECA"/>
    <w:rsid w:val="00073EF5"/>
    <w:rsid w:val="00077E55"/>
    <w:rsid w:val="00083E4F"/>
    <w:rsid w:val="00084F58"/>
    <w:rsid w:val="00090145"/>
    <w:rsid w:val="00092CE4"/>
    <w:rsid w:val="00093852"/>
    <w:rsid w:val="00093EB2"/>
    <w:rsid w:val="000A591E"/>
    <w:rsid w:val="000A6A0F"/>
    <w:rsid w:val="000A7C5C"/>
    <w:rsid w:val="000B70D2"/>
    <w:rsid w:val="000C1C7E"/>
    <w:rsid w:val="000C1FF4"/>
    <w:rsid w:val="000C35BD"/>
    <w:rsid w:val="000C59BC"/>
    <w:rsid w:val="000C7DD7"/>
    <w:rsid w:val="000D3783"/>
    <w:rsid w:val="000D6D28"/>
    <w:rsid w:val="000F1712"/>
    <w:rsid w:val="000F33A0"/>
    <w:rsid w:val="000F4ACE"/>
    <w:rsid w:val="000F59E8"/>
    <w:rsid w:val="00105BBD"/>
    <w:rsid w:val="00105CA3"/>
    <w:rsid w:val="00107625"/>
    <w:rsid w:val="001235FB"/>
    <w:rsid w:val="00132D71"/>
    <w:rsid w:val="001334F5"/>
    <w:rsid w:val="00137945"/>
    <w:rsid w:val="001423AC"/>
    <w:rsid w:val="00142D5D"/>
    <w:rsid w:val="00151AAB"/>
    <w:rsid w:val="00153170"/>
    <w:rsid w:val="001547EF"/>
    <w:rsid w:val="001548F0"/>
    <w:rsid w:val="001579E9"/>
    <w:rsid w:val="00161570"/>
    <w:rsid w:val="00164580"/>
    <w:rsid w:val="00166BCE"/>
    <w:rsid w:val="00166E14"/>
    <w:rsid w:val="00173972"/>
    <w:rsid w:val="00184AE5"/>
    <w:rsid w:val="00187A35"/>
    <w:rsid w:val="00191293"/>
    <w:rsid w:val="00193385"/>
    <w:rsid w:val="001944CB"/>
    <w:rsid w:val="001A15C6"/>
    <w:rsid w:val="001A166C"/>
    <w:rsid w:val="001A20AF"/>
    <w:rsid w:val="001A26AE"/>
    <w:rsid w:val="001A5244"/>
    <w:rsid w:val="001A7F0B"/>
    <w:rsid w:val="001B124B"/>
    <w:rsid w:val="001B2316"/>
    <w:rsid w:val="001B296F"/>
    <w:rsid w:val="001C0D7E"/>
    <w:rsid w:val="001C5D7C"/>
    <w:rsid w:val="001D21E3"/>
    <w:rsid w:val="001D6A43"/>
    <w:rsid w:val="001D747F"/>
    <w:rsid w:val="001D75BA"/>
    <w:rsid w:val="001E03C6"/>
    <w:rsid w:val="001E079B"/>
    <w:rsid w:val="001E1204"/>
    <w:rsid w:val="001E1490"/>
    <w:rsid w:val="001E2DC8"/>
    <w:rsid w:val="001E43FA"/>
    <w:rsid w:val="001E5CEB"/>
    <w:rsid w:val="001E6E03"/>
    <w:rsid w:val="001F0DA2"/>
    <w:rsid w:val="001F181B"/>
    <w:rsid w:val="001F3139"/>
    <w:rsid w:val="001F3C73"/>
    <w:rsid w:val="001F4737"/>
    <w:rsid w:val="001F53DA"/>
    <w:rsid w:val="001F6E94"/>
    <w:rsid w:val="001F748B"/>
    <w:rsid w:val="002006EA"/>
    <w:rsid w:val="00205F8F"/>
    <w:rsid w:val="00212EDE"/>
    <w:rsid w:val="00213B4C"/>
    <w:rsid w:val="00214AC1"/>
    <w:rsid w:val="00220C06"/>
    <w:rsid w:val="0022188A"/>
    <w:rsid w:val="00222FF4"/>
    <w:rsid w:val="002252AF"/>
    <w:rsid w:val="00230B3D"/>
    <w:rsid w:val="00231C6B"/>
    <w:rsid w:val="00240C65"/>
    <w:rsid w:val="002465CB"/>
    <w:rsid w:val="00247059"/>
    <w:rsid w:val="00254CC2"/>
    <w:rsid w:val="002633B1"/>
    <w:rsid w:val="00263589"/>
    <w:rsid w:val="00267E5C"/>
    <w:rsid w:val="002714C9"/>
    <w:rsid w:val="002729AE"/>
    <w:rsid w:val="00272D23"/>
    <w:rsid w:val="0027582D"/>
    <w:rsid w:val="002759CD"/>
    <w:rsid w:val="00276C59"/>
    <w:rsid w:val="002806FE"/>
    <w:rsid w:val="00281F01"/>
    <w:rsid w:val="00293F9B"/>
    <w:rsid w:val="002962C5"/>
    <w:rsid w:val="00296E84"/>
    <w:rsid w:val="002977BF"/>
    <w:rsid w:val="002A38A5"/>
    <w:rsid w:val="002A750B"/>
    <w:rsid w:val="002A782A"/>
    <w:rsid w:val="002B2106"/>
    <w:rsid w:val="002B35B3"/>
    <w:rsid w:val="002B4C55"/>
    <w:rsid w:val="002B5117"/>
    <w:rsid w:val="002C1B9A"/>
    <w:rsid w:val="002D027E"/>
    <w:rsid w:val="002D2A61"/>
    <w:rsid w:val="002D3211"/>
    <w:rsid w:val="002D432D"/>
    <w:rsid w:val="002D5DCF"/>
    <w:rsid w:val="002E1E9C"/>
    <w:rsid w:val="002F1923"/>
    <w:rsid w:val="002F2A14"/>
    <w:rsid w:val="002F6C1B"/>
    <w:rsid w:val="003044AF"/>
    <w:rsid w:val="003074EB"/>
    <w:rsid w:val="00313E77"/>
    <w:rsid w:val="00316195"/>
    <w:rsid w:val="00316E80"/>
    <w:rsid w:val="0031796F"/>
    <w:rsid w:val="00321007"/>
    <w:rsid w:val="00324490"/>
    <w:rsid w:val="0032483A"/>
    <w:rsid w:val="00327A7E"/>
    <w:rsid w:val="003321D5"/>
    <w:rsid w:val="003337B1"/>
    <w:rsid w:val="00337991"/>
    <w:rsid w:val="00340064"/>
    <w:rsid w:val="0034140E"/>
    <w:rsid w:val="00341F7B"/>
    <w:rsid w:val="0034239A"/>
    <w:rsid w:val="003431BB"/>
    <w:rsid w:val="0035358D"/>
    <w:rsid w:val="00355187"/>
    <w:rsid w:val="00357959"/>
    <w:rsid w:val="00360420"/>
    <w:rsid w:val="00364F7B"/>
    <w:rsid w:val="00367DD7"/>
    <w:rsid w:val="00370461"/>
    <w:rsid w:val="00370584"/>
    <w:rsid w:val="00370A6A"/>
    <w:rsid w:val="003735B8"/>
    <w:rsid w:val="00375DD9"/>
    <w:rsid w:val="003765B5"/>
    <w:rsid w:val="00376D86"/>
    <w:rsid w:val="00382880"/>
    <w:rsid w:val="0038681B"/>
    <w:rsid w:val="0038790C"/>
    <w:rsid w:val="00387AB2"/>
    <w:rsid w:val="003902AB"/>
    <w:rsid w:val="00393856"/>
    <w:rsid w:val="003959C6"/>
    <w:rsid w:val="003A0871"/>
    <w:rsid w:val="003A126E"/>
    <w:rsid w:val="003A4F83"/>
    <w:rsid w:val="003A7C8F"/>
    <w:rsid w:val="003B4F93"/>
    <w:rsid w:val="003B56D9"/>
    <w:rsid w:val="003C308F"/>
    <w:rsid w:val="003C5288"/>
    <w:rsid w:val="003C53DC"/>
    <w:rsid w:val="003C7E8F"/>
    <w:rsid w:val="003D0276"/>
    <w:rsid w:val="003D0441"/>
    <w:rsid w:val="003D09A3"/>
    <w:rsid w:val="003D1EB6"/>
    <w:rsid w:val="003D1F2B"/>
    <w:rsid w:val="003D65D2"/>
    <w:rsid w:val="003E0395"/>
    <w:rsid w:val="003E03C7"/>
    <w:rsid w:val="003E1964"/>
    <w:rsid w:val="003E1DF8"/>
    <w:rsid w:val="003E3C03"/>
    <w:rsid w:val="003E3C6D"/>
    <w:rsid w:val="003E7667"/>
    <w:rsid w:val="003E7F74"/>
    <w:rsid w:val="003F06A5"/>
    <w:rsid w:val="003F52B4"/>
    <w:rsid w:val="00407136"/>
    <w:rsid w:val="00415621"/>
    <w:rsid w:val="0042120D"/>
    <w:rsid w:val="00421EE7"/>
    <w:rsid w:val="0042203A"/>
    <w:rsid w:val="00426A32"/>
    <w:rsid w:val="00431A45"/>
    <w:rsid w:val="0043249D"/>
    <w:rsid w:val="00433A54"/>
    <w:rsid w:val="00434076"/>
    <w:rsid w:val="00434272"/>
    <w:rsid w:val="004401E0"/>
    <w:rsid w:val="00452AFE"/>
    <w:rsid w:val="004560E0"/>
    <w:rsid w:val="004564C7"/>
    <w:rsid w:val="004673E0"/>
    <w:rsid w:val="00467BBD"/>
    <w:rsid w:val="00470685"/>
    <w:rsid w:val="00480A7F"/>
    <w:rsid w:val="00480B00"/>
    <w:rsid w:val="00483C6B"/>
    <w:rsid w:val="00484292"/>
    <w:rsid w:val="004846DB"/>
    <w:rsid w:val="00490CD4"/>
    <w:rsid w:val="00493984"/>
    <w:rsid w:val="00494CF5"/>
    <w:rsid w:val="0049592D"/>
    <w:rsid w:val="004A0CD6"/>
    <w:rsid w:val="004A6733"/>
    <w:rsid w:val="004B3042"/>
    <w:rsid w:val="004B41C7"/>
    <w:rsid w:val="004B6D95"/>
    <w:rsid w:val="004C046A"/>
    <w:rsid w:val="004C5009"/>
    <w:rsid w:val="004C598F"/>
    <w:rsid w:val="004C5B91"/>
    <w:rsid w:val="004C69A4"/>
    <w:rsid w:val="004D5C35"/>
    <w:rsid w:val="004D61FA"/>
    <w:rsid w:val="004E37D0"/>
    <w:rsid w:val="004E75AC"/>
    <w:rsid w:val="004F1A83"/>
    <w:rsid w:val="004F308F"/>
    <w:rsid w:val="004F3854"/>
    <w:rsid w:val="004F39F8"/>
    <w:rsid w:val="004F3B95"/>
    <w:rsid w:val="004F4E35"/>
    <w:rsid w:val="004F5C36"/>
    <w:rsid w:val="004F79F2"/>
    <w:rsid w:val="005017FE"/>
    <w:rsid w:val="00510576"/>
    <w:rsid w:val="00510831"/>
    <w:rsid w:val="00510AD6"/>
    <w:rsid w:val="005162DC"/>
    <w:rsid w:val="00517F87"/>
    <w:rsid w:val="0052039D"/>
    <w:rsid w:val="00527579"/>
    <w:rsid w:val="005321A4"/>
    <w:rsid w:val="0053650B"/>
    <w:rsid w:val="00537F32"/>
    <w:rsid w:val="00541F17"/>
    <w:rsid w:val="005440D9"/>
    <w:rsid w:val="00550D5A"/>
    <w:rsid w:val="005527D2"/>
    <w:rsid w:val="005534A7"/>
    <w:rsid w:val="00555890"/>
    <w:rsid w:val="00556F19"/>
    <w:rsid w:val="005640A7"/>
    <w:rsid w:val="00564AB2"/>
    <w:rsid w:val="0057624B"/>
    <w:rsid w:val="00577632"/>
    <w:rsid w:val="0058044D"/>
    <w:rsid w:val="00580AB5"/>
    <w:rsid w:val="00584BF0"/>
    <w:rsid w:val="005875C8"/>
    <w:rsid w:val="005A27DD"/>
    <w:rsid w:val="005A6529"/>
    <w:rsid w:val="005B4BF5"/>
    <w:rsid w:val="005B6CE2"/>
    <w:rsid w:val="005B7AD3"/>
    <w:rsid w:val="005D08A6"/>
    <w:rsid w:val="005E37B9"/>
    <w:rsid w:val="005E6219"/>
    <w:rsid w:val="005E697C"/>
    <w:rsid w:val="005E6999"/>
    <w:rsid w:val="005E70CF"/>
    <w:rsid w:val="005F06D3"/>
    <w:rsid w:val="005F0789"/>
    <w:rsid w:val="005F4F7C"/>
    <w:rsid w:val="0060139F"/>
    <w:rsid w:val="00601C5D"/>
    <w:rsid w:val="006022EF"/>
    <w:rsid w:val="00602D5D"/>
    <w:rsid w:val="00604DCF"/>
    <w:rsid w:val="00605F78"/>
    <w:rsid w:val="00606BDE"/>
    <w:rsid w:val="00607722"/>
    <w:rsid w:val="00611517"/>
    <w:rsid w:val="006125C2"/>
    <w:rsid w:val="00612805"/>
    <w:rsid w:val="00613E09"/>
    <w:rsid w:val="006152A4"/>
    <w:rsid w:val="00617103"/>
    <w:rsid w:val="00617DF0"/>
    <w:rsid w:val="0062009D"/>
    <w:rsid w:val="006229A8"/>
    <w:rsid w:val="006334EA"/>
    <w:rsid w:val="0063355C"/>
    <w:rsid w:val="00634257"/>
    <w:rsid w:val="00636D53"/>
    <w:rsid w:val="00637AFA"/>
    <w:rsid w:val="00640903"/>
    <w:rsid w:val="00640A6F"/>
    <w:rsid w:val="00641FEF"/>
    <w:rsid w:val="00645B4F"/>
    <w:rsid w:val="00647E31"/>
    <w:rsid w:val="00660380"/>
    <w:rsid w:val="00666B1B"/>
    <w:rsid w:val="00670084"/>
    <w:rsid w:val="00673C8C"/>
    <w:rsid w:val="00673D3A"/>
    <w:rsid w:val="00674208"/>
    <w:rsid w:val="006764B4"/>
    <w:rsid w:val="00681EA0"/>
    <w:rsid w:val="00687F1D"/>
    <w:rsid w:val="006922AE"/>
    <w:rsid w:val="0069246E"/>
    <w:rsid w:val="006A065E"/>
    <w:rsid w:val="006A0CE4"/>
    <w:rsid w:val="006A3E1C"/>
    <w:rsid w:val="006A435C"/>
    <w:rsid w:val="006A4751"/>
    <w:rsid w:val="006B0013"/>
    <w:rsid w:val="006B0FF1"/>
    <w:rsid w:val="006B72A4"/>
    <w:rsid w:val="006B7B89"/>
    <w:rsid w:val="006C0A21"/>
    <w:rsid w:val="006C38B2"/>
    <w:rsid w:val="006C3FAB"/>
    <w:rsid w:val="006C57DD"/>
    <w:rsid w:val="006C5D13"/>
    <w:rsid w:val="006C66F0"/>
    <w:rsid w:val="006C7F93"/>
    <w:rsid w:val="006D2137"/>
    <w:rsid w:val="006E2FD4"/>
    <w:rsid w:val="006E3BE8"/>
    <w:rsid w:val="006E4B03"/>
    <w:rsid w:val="006E4C26"/>
    <w:rsid w:val="006E5598"/>
    <w:rsid w:val="006E5989"/>
    <w:rsid w:val="006E72CC"/>
    <w:rsid w:val="006F2CF6"/>
    <w:rsid w:val="006F33E7"/>
    <w:rsid w:val="006F3D3F"/>
    <w:rsid w:val="006F4A94"/>
    <w:rsid w:val="00703102"/>
    <w:rsid w:val="00703A7E"/>
    <w:rsid w:val="00715533"/>
    <w:rsid w:val="00716C1E"/>
    <w:rsid w:val="00720CCF"/>
    <w:rsid w:val="00732D90"/>
    <w:rsid w:val="0073343E"/>
    <w:rsid w:val="0073504A"/>
    <w:rsid w:val="007356A2"/>
    <w:rsid w:val="00735CCA"/>
    <w:rsid w:val="00735FA0"/>
    <w:rsid w:val="00736E55"/>
    <w:rsid w:val="00737482"/>
    <w:rsid w:val="00737F10"/>
    <w:rsid w:val="00744C5F"/>
    <w:rsid w:val="00745825"/>
    <w:rsid w:val="00750F5D"/>
    <w:rsid w:val="00760E95"/>
    <w:rsid w:val="00762C1C"/>
    <w:rsid w:val="007667E9"/>
    <w:rsid w:val="00766B49"/>
    <w:rsid w:val="007702AA"/>
    <w:rsid w:val="007720AF"/>
    <w:rsid w:val="0077562A"/>
    <w:rsid w:val="0077748F"/>
    <w:rsid w:val="0078067D"/>
    <w:rsid w:val="00781701"/>
    <w:rsid w:val="00791027"/>
    <w:rsid w:val="0079343F"/>
    <w:rsid w:val="00795095"/>
    <w:rsid w:val="007A2E67"/>
    <w:rsid w:val="007A40F3"/>
    <w:rsid w:val="007A5B3B"/>
    <w:rsid w:val="007A63D4"/>
    <w:rsid w:val="007A6861"/>
    <w:rsid w:val="007B4DE0"/>
    <w:rsid w:val="007D2F1E"/>
    <w:rsid w:val="007D33C3"/>
    <w:rsid w:val="007E0D92"/>
    <w:rsid w:val="007E6A7F"/>
    <w:rsid w:val="007E71FF"/>
    <w:rsid w:val="007F281C"/>
    <w:rsid w:val="0080142E"/>
    <w:rsid w:val="008014A8"/>
    <w:rsid w:val="00803C93"/>
    <w:rsid w:val="00812C54"/>
    <w:rsid w:val="008156DE"/>
    <w:rsid w:val="00822825"/>
    <w:rsid w:val="00825B4A"/>
    <w:rsid w:val="0082770B"/>
    <w:rsid w:val="008307BF"/>
    <w:rsid w:val="0083195B"/>
    <w:rsid w:val="00834B94"/>
    <w:rsid w:val="00834E41"/>
    <w:rsid w:val="0084456F"/>
    <w:rsid w:val="00846E64"/>
    <w:rsid w:val="00860341"/>
    <w:rsid w:val="00861BF4"/>
    <w:rsid w:val="00863AA0"/>
    <w:rsid w:val="00864CC9"/>
    <w:rsid w:val="0086637E"/>
    <w:rsid w:val="008719BF"/>
    <w:rsid w:val="0087608F"/>
    <w:rsid w:val="00876963"/>
    <w:rsid w:val="00882F76"/>
    <w:rsid w:val="008844FD"/>
    <w:rsid w:val="00885EB9"/>
    <w:rsid w:val="0088706C"/>
    <w:rsid w:val="0089004D"/>
    <w:rsid w:val="00893A41"/>
    <w:rsid w:val="008A14F2"/>
    <w:rsid w:val="008A1B63"/>
    <w:rsid w:val="008A2C6E"/>
    <w:rsid w:val="008A3D43"/>
    <w:rsid w:val="008A6EFE"/>
    <w:rsid w:val="008B1B60"/>
    <w:rsid w:val="008B2837"/>
    <w:rsid w:val="008B2A93"/>
    <w:rsid w:val="008B6152"/>
    <w:rsid w:val="008B6860"/>
    <w:rsid w:val="008C068B"/>
    <w:rsid w:val="008C1A7C"/>
    <w:rsid w:val="008C522A"/>
    <w:rsid w:val="008C5319"/>
    <w:rsid w:val="008C5611"/>
    <w:rsid w:val="008D2DBD"/>
    <w:rsid w:val="008D3161"/>
    <w:rsid w:val="008E0655"/>
    <w:rsid w:val="008E5790"/>
    <w:rsid w:val="008E6126"/>
    <w:rsid w:val="008F3926"/>
    <w:rsid w:val="008F5410"/>
    <w:rsid w:val="008F6B88"/>
    <w:rsid w:val="008F7124"/>
    <w:rsid w:val="008F7B1F"/>
    <w:rsid w:val="0091190B"/>
    <w:rsid w:val="00914B7B"/>
    <w:rsid w:val="0091694C"/>
    <w:rsid w:val="00917A59"/>
    <w:rsid w:val="00920508"/>
    <w:rsid w:val="00922F84"/>
    <w:rsid w:val="00927B13"/>
    <w:rsid w:val="00931607"/>
    <w:rsid w:val="0093788F"/>
    <w:rsid w:val="009460D1"/>
    <w:rsid w:val="00946F1B"/>
    <w:rsid w:val="00953D1F"/>
    <w:rsid w:val="00956092"/>
    <w:rsid w:val="009563CA"/>
    <w:rsid w:val="00956795"/>
    <w:rsid w:val="00961DF0"/>
    <w:rsid w:val="00962EE3"/>
    <w:rsid w:val="009727C6"/>
    <w:rsid w:val="0097390A"/>
    <w:rsid w:val="00974E3F"/>
    <w:rsid w:val="00974F56"/>
    <w:rsid w:val="00977A35"/>
    <w:rsid w:val="00980743"/>
    <w:rsid w:val="00982A63"/>
    <w:rsid w:val="0098406B"/>
    <w:rsid w:val="00984AED"/>
    <w:rsid w:val="009853C4"/>
    <w:rsid w:val="00987523"/>
    <w:rsid w:val="00993962"/>
    <w:rsid w:val="00993E6E"/>
    <w:rsid w:val="00997A0E"/>
    <w:rsid w:val="009A3B4D"/>
    <w:rsid w:val="009A3E52"/>
    <w:rsid w:val="009A3ECF"/>
    <w:rsid w:val="009B2745"/>
    <w:rsid w:val="009B2769"/>
    <w:rsid w:val="009B44F9"/>
    <w:rsid w:val="009B52AC"/>
    <w:rsid w:val="009B7714"/>
    <w:rsid w:val="009C3596"/>
    <w:rsid w:val="009C3978"/>
    <w:rsid w:val="009C4851"/>
    <w:rsid w:val="009C4A57"/>
    <w:rsid w:val="009D16E3"/>
    <w:rsid w:val="009E11B9"/>
    <w:rsid w:val="009E12FE"/>
    <w:rsid w:val="009E2118"/>
    <w:rsid w:val="009E613B"/>
    <w:rsid w:val="009F0B85"/>
    <w:rsid w:val="009F2EDD"/>
    <w:rsid w:val="009F4400"/>
    <w:rsid w:val="009F5C12"/>
    <w:rsid w:val="009F64CF"/>
    <w:rsid w:val="00A002FA"/>
    <w:rsid w:val="00A04F58"/>
    <w:rsid w:val="00A051C5"/>
    <w:rsid w:val="00A06039"/>
    <w:rsid w:val="00A10486"/>
    <w:rsid w:val="00A119BD"/>
    <w:rsid w:val="00A14C19"/>
    <w:rsid w:val="00A2452A"/>
    <w:rsid w:val="00A26881"/>
    <w:rsid w:val="00A3125D"/>
    <w:rsid w:val="00A31722"/>
    <w:rsid w:val="00A322D6"/>
    <w:rsid w:val="00A36BC0"/>
    <w:rsid w:val="00A41941"/>
    <w:rsid w:val="00A50B12"/>
    <w:rsid w:val="00A518D9"/>
    <w:rsid w:val="00A531D2"/>
    <w:rsid w:val="00A5452B"/>
    <w:rsid w:val="00A5759B"/>
    <w:rsid w:val="00A60572"/>
    <w:rsid w:val="00A61B61"/>
    <w:rsid w:val="00A63104"/>
    <w:rsid w:val="00A64263"/>
    <w:rsid w:val="00A70C23"/>
    <w:rsid w:val="00A745C9"/>
    <w:rsid w:val="00A76701"/>
    <w:rsid w:val="00A80838"/>
    <w:rsid w:val="00A8408B"/>
    <w:rsid w:val="00A868FE"/>
    <w:rsid w:val="00A97F40"/>
    <w:rsid w:val="00AA3C6D"/>
    <w:rsid w:val="00AB1DA1"/>
    <w:rsid w:val="00AC21BE"/>
    <w:rsid w:val="00AC25EB"/>
    <w:rsid w:val="00AC2BB5"/>
    <w:rsid w:val="00AC2C04"/>
    <w:rsid w:val="00AC3CFB"/>
    <w:rsid w:val="00AC620A"/>
    <w:rsid w:val="00AD1BEC"/>
    <w:rsid w:val="00AE54D7"/>
    <w:rsid w:val="00AF2A86"/>
    <w:rsid w:val="00AF4223"/>
    <w:rsid w:val="00AF6538"/>
    <w:rsid w:val="00AF7C70"/>
    <w:rsid w:val="00B04399"/>
    <w:rsid w:val="00B06EBA"/>
    <w:rsid w:val="00B07432"/>
    <w:rsid w:val="00B07445"/>
    <w:rsid w:val="00B15996"/>
    <w:rsid w:val="00B161ED"/>
    <w:rsid w:val="00B1790C"/>
    <w:rsid w:val="00B22E42"/>
    <w:rsid w:val="00B35F50"/>
    <w:rsid w:val="00B3786A"/>
    <w:rsid w:val="00B40479"/>
    <w:rsid w:val="00B4092F"/>
    <w:rsid w:val="00B41813"/>
    <w:rsid w:val="00B4230D"/>
    <w:rsid w:val="00B433F2"/>
    <w:rsid w:val="00B45766"/>
    <w:rsid w:val="00B50F6E"/>
    <w:rsid w:val="00B5126C"/>
    <w:rsid w:val="00B532CD"/>
    <w:rsid w:val="00B550E7"/>
    <w:rsid w:val="00B604EB"/>
    <w:rsid w:val="00B60C71"/>
    <w:rsid w:val="00B61A4D"/>
    <w:rsid w:val="00B62437"/>
    <w:rsid w:val="00B71F18"/>
    <w:rsid w:val="00B73540"/>
    <w:rsid w:val="00B741A4"/>
    <w:rsid w:val="00B74574"/>
    <w:rsid w:val="00B760A8"/>
    <w:rsid w:val="00B80602"/>
    <w:rsid w:val="00B85ADE"/>
    <w:rsid w:val="00B91C8C"/>
    <w:rsid w:val="00B9660F"/>
    <w:rsid w:val="00B97FBF"/>
    <w:rsid w:val="00BA0904"/>
    <w:rsid w:val="00BA348D"/>
    <w:rsid w:val="00BA53AD"/>
    <w:rsid w:val="00BA6841"/>
    <w:rsid w:val="00BB0707"/>
    <w:rsid w:val="00BB290A"/>
    <w:rsid w:val="00BB59CF"/>
    <w:rsid w:val="00BB6539"/>
    <w:rsid w:val="00BD6D3E"/>
    <w:rsid w:val="00BE1445"/>
    <w:rsid w:val="00BE4769"/>
    <w:rsid w:val="00BE6F30"/>
    <w:rsid w:val="00BE795F"/>
    <w:rsid w:val="00BF03BA"/>
    <w:rsid w:val="00BF275D"/>
    <w:rsid w:val="00BF3B2C"/>
    <w:rsid w:val="00BF40CA"/>
    <w:rsid w:val="00BF52FB"/>
    <w:rsid w:val="00C04F3F"/>
    <w:rsid w:val="00C0583A"/>
    <w:rsid w:val="00C07C71"/>
    <w:rsid w:val="00C162A8"/>
    <w:rsid w:val="00C22D08"/>
    <w:rsid w:val="00C30420"/>
    <w:rsid w:val="00C337B2"/>
    <w:rsid w:val="00C36570"/>
    <w:rsid w:val="00C40CC2"/>
    <w:rsid w:val="00C412BC"/>
    <w:rsid w:val="00C424EF"/>
    <w:rsid w:val="00C42F54"/>
    <w:rsid w:val="00C43605"/>
    <w:rsid w:val="00C44D81"/>
    <w:rsid w:val="00C606F6"/>
    <w:rsid w:val="00C637F0"/>
    <w:rsid w:val="00C65701"/>
    <w:rsid w:val="00C72B75"/>
    <w:rsid w:val="00C73C92"/>
    <w:rsid w:val="00C74BC0"/>
    <w:rsid w:val="00C74E7C"/>
    <w:rsid w:val="00C76CEE"/>
    <w:rsid w:val="00C80171"/>
    <w:rsid w:val="00C83429"/>
    <w:rsid w:val="00C86936"/>
    <w:rsid w:val="00C90168"/>
    <w:rsid w:val="00C92D25"/>
    <w:rsid w:val="00C95E83"/>
    <w:rsid w:val="00C97567"/>
    <w:rsid w:val="00CA149B"/>
    <w:rsid w:val="00CA3703"/>
    <w:rsid w:val="00CA5BD5"/>
    <w:rsid w:val="00CB333A"/>
    <w:rsid w:val="00CB36B2"/>
    <w:rsid w:val="00CB3FE7"/>
    <w:rsid w:val="00CB5ACE"/>
    <w:rsid w:val="00CC1479"/>
    <w:rsid w:val="00CC4147"/>
    <w:rsid w:val="00CC5E42"/>
    <w:rsid w:val="00CD242A"/>
    <w:rsid w:val="00CE042E"/>
    <w:rsid w:val="00CE1B0B"/>
    <w:rsid w:val="00CE7684"/>
    <w:rsid w:val="00CF242C"/>
    <w:rsid w:val="00CF495B"/>
    <w:rsid w:val="00CF72FC"/>
    <w:rsid w:val="00D00AD0"/>
    <w:rsid w:val="00D00C9C"/>
    <w:rsid w:val="00D01A72"/>
    <w:rsid w:val="00D0566A"/>
    <w:rsid w:val="00D05D4B"/>
    <w:rsid w:val="00D06DCA"/>
    <w:rsid w:val="00D07F4C"/>
    <w:rsid w:val="00D15B28"/>
    <w:rsid w:val="00D2037E"/>
    <w:rsid w:val="00D2450C"/>
    <w:rsid w:val="00D26B77"/>
    <w:rsid w:val="00D35274"/>
    <w:rsid w:val="00D36FB5"/>
    <w:rsid w:val="00D4043F"/>
    <w:rsid w:val="00D41145"/>
    <w:rsid w:val="00D44FD3"/>
    <w:rsid w:val="00D506F7"/>
    <w:rsid w:val="00D608D6"/>
    <w:rsid w:val="00D616F6"/>
    <w:rsid w:val="00D61812"/>
    <w:rsid w:val="00D656B2"/>
    <w:rsid w:val="00D65DB4"/>
    <w:rsid w:val="00D6741A"/>
    <w:rsid w:val="00D67930"/>
    <w:rsid w:val="00D67F84"/>
    <w:rsid w:val="00D71C02"/>
    <w:rsid w:val="00D73D85"/>
    <w:rsid w:val="00D74B20"/>
    <w:rsid w:val="00D756AC"/>
    <w:rsid w:val="00D83380"/>
    <w:rsid w:val="00D85B2D"/>
    <w:rsid w:val="00D90BCC"/>
    <w:rsid w:val="00D91613"/>
    <w:rsid w:val="00D92DC4"/>
    <w:rsid w:val="00D92EF5"/>
    <w:rsid w:val="00D93178"/>
    <w:rsid w:val="00D95EAE"/>
    <w:rsid w:val="00DA2B11"/>
    <w:rsid w:val="00DA55DA"/>
    <w:rsid w:val="00DB2DD1"/>
    <w:rsid w:val="00DB2EB2"/>
    <w:rsid w:val="00DB3E8B"/>
    <w:rsid w:val="00DB6676"/>
    <w:rsid w:val="00DC0584"/>
    <w:rsid w:val="00DC2C32"/>
    <w:rsid w:val="00DC4F9C"/>
    <w:rsid w:val="00DC69BA"/>
    <w:rsid w:val="00DD2278"/>
    <w:rsid w:val="00DD271C"/>
    <w:rsid w:val="00DD4E95"/>
    <w:rsid w:val="00DD64EB"/>
    <w:rsid w:val="00DD66E4"/>
    <w:rsid w:val="00DD683B"/>
    <w:rsid w:val="00DD6C2E"/>
    <w:rsid w:val="00DD7A85"/>
    <w:rsid w:val="00DE07D2"/>
    <w:rsid w:val="00DE2E1D"/>
    <w:rsid w:val="00DE51C2"/>
    <w:rsid w:val="00DE542A"/>
    <w:rsid w:val="00DF164F"/>
    <w:rsid w:val="00DF1D00"/>
    <w:rsid w:val="00E012DA"/>
    <w:rsid w:val="00E02BD9"/>
    <w:rsid w:val="00E06340"/>
    <w:rsid w:val="00E06E26"/>
    <w:rsid w:val="00E06EE3"/>
    <w:rsid w:val="00E11455"/>
    <w:rsid w:val="00E130D2"/>
    <w:rsid w:val="00E17001"/>
    <w:rsid w:val="00E17CFA"/>
    <w:rsid w:val="00E24DC7"/>
    <w:rsid w:val="00E25B32"/>
    <w:rsid w:val="00E25C15"/>
    <w:rsid w:val="00E2657F"/>
    <w:rsid w:val="00E2689E"/>
    <w:rsid w:val="00E3428C"/>
    <w:rsid w:val="00E34F5A"/>
    <w:rsid w:val="00E3737E"/>
    <w:rsid w:val="00E46EEC"/>
    <w:rsid w:val="00E52C3E"/>
    <w:rsid w:val="00E548BA"/>
    <w:rsid w:val="00E55A0B"/>
    <w:rsid w:val="00E5607C"/>
    <w:rsid w:val="00E61955"/>
    <w:rsid w:val="00E666AD"/>
    <w:rsid w:val="00E720C0"/>
    <w:rsid w:val="00E73FC5"/>
    <w:rsid w:val="00E75B59"/>
    <w:rsid w:val="00E76EF7"/>
    <w:rsid w:val="00E77AD2"/>
    <w:rsid w:val="00E867D8"/>
    <w:rsid w:val="00E908B7"/>
    <w:rsid w:val="00E9335A"/>
    <w:rsid w:val="00E94A47"/>
    <w:rsid w:val="00EA0B0B"/>
    <w:rsid w:val="00EA1B1D"/>
    <w:rsid w:val="00EA2EFC"/>
    <w:rsid w:val="00EA34F9"/>
    <w:rsid w:val="00EA39E0"/>
    <w:rsid w:val="00EA651B"/>
    <w:rsid w:val="00EA7248"/>
    <w:rsid w:val="00EC4DA6"/>
    <w:rsid w:val="00EC5489"/>
    <w:rsid w:val="00EC57AC"/>
    <w:rsid w:val="00EC6763"/>
    <w:rsid w:val="00EC734E"/>
    <w:rsid w:val="00EC7558"/>
    <w:rsid w:val="00ED0004"/>
    <w:rsid w:val="00ED1542"/>
    <w:rsid w:val="00ED1AF4"/>
    <w:rsid w:val="00ED4972"/>
    <w:rsid w:val="00ED7135"/>
    <w:rsid w:val="00ED7DBE"/>
    <w:rsid w:val="00ED7E43"/>
    <w:rsid w:val="00EE1D3D"/>
    <w:rsid w:val="00EE380A"/>
    <w:rsid w:val="00EE5D0D"/>
    <w:rsid w:val="00EF06C6"/>
    <w:rsid w:val="00EF4E42"/>
    <w:rsid w:val="00EF5942"/>
    <w:rsid w:val="00F05C7C"/>
    <w:rsid w:val="00F104B7"/>
    <w:rsid w:val="00F1227A"/>
    <w:rsid w:val="00F13CFF"/>
    <w:rsid w:val="00F13EA2"/>
    <w:rsid w:val="00F16B66"/>
    <w:rsid w:val="00F16DE4"/>
    <w:rsid w:val="00F2693D"/>
    <w:rsid w:val="00F32264"/>
    <w:rsid w:val="00F32F43"/>
    <w:rsid w:val="00F3790F"/>
    <w:rsid w:val="00F44783"/>
    <w:rsid w:val="00F52B95"/>
    <w:rsid w:val="00F54E1A"/>
    <w:rsid w:val="00F5513D"/>
    <w:rsid w:val="00F55334"/>
    <w:rsid w:val="00F5714E"/>
    <w:rsid w:val="00F6164C"/>
    <w:rsid w:val="00F7103E"/>
    <w:rsid w:val="00F762DB"/>
    <w:rsid w:val="00F775D5"/>
    <w:rsid w:val="00F80C40"/>
    <w:rsid w:val="00F81BD0"/>
    <w:rsid w:val="00F81F71"/>
    <w:rsid w:val="00F85536"/>
    <w:rsid w:val="00F864A1"/>
    <w:rsid w:val="00F95ADB"/>
    <w:rsid w:val="00FA2176"/>
    <w:rsid w:val="00FA2E7D"/>
    <w:rsid w:val="00FA730C"/>
    <w:rsid w:val="00FB44CA"/>
    <w:rsid w:val="00FB51E2"/>
    <w:rsid w:val="00FC0913"/>
    <w:rsid w:val="00FC21A1"/>
    <w:rsid w:val="00FC4778"/>
    <w:rsid w:val="00FC6DEC"/>
    <w:rsid w:val="00FD13A0"/>
    <w:rsid w:val="00FD2312"/>
    <w:rsid w:val="00FD2CE3"/>
    <w:rsid w:val="00FD2CEF"/>
    <w:rsid w:val="00FE001F"/>
    <w:rsid w:val="00FE123F"/>
    <w:rsid w:val="00FE40C3"/>
    <w:rsid w:val="00FE41FA"/>
    <w:rsid w:val="00FE5F22"/>
    <w:rsid w:val="00FF0308"/>
    <w:rsid w:val="00FF2E97"/>
    <w:rsid w:val="00FF7132"/>
    <w:rsid w:val="00FF75C5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2F5BE-2A4B-4CB9-A96A-57AED5B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2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A7C8F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styleId="a6">
    <w:name w:val="Title"/>
    <w:basedOn w:val="a"/>
    <w:qFormat/>
    <w:rsid w:val="00D2037E"/>
    <w:pPr>
      <w:widowControl/>
      <w:autoSpaceDE/>
      <w:autoSpaceDN/>
      <w:adjustRightInd/>
      <w:jc w:val="center"/>
    </w:pPr>
    <w:rPr>
      <w:rFonts w:cs="Times New Roman"/>
      <w:b/>
      <w:sz w:val="24"/>
      <w:szCs w:val="24"/>
    </w:rPr>
  </w:style>
  <w:style w:type="paragraph" w:styleId="a7">
    <w:name w:val="Body Text"/>
    <w:basedOn w:val="a"/>
    <w:rsid w:val="00D2037E"/>
    <w:pPr>
      <w:widowControl/>
      <w:autoSpaceDE/>
      <w:autoSpaceDN/>
      <w:adjustRightInd/>
    </w:pPr>
    <w:rPr>
      <w:rFonts w:ascii="Times New Roman" w:hAnsi="Times New Roman" w:cs="Times New Roman"/>
      <w:sz w:val="22"/>
    </w:rPr>
  </w:style>
  <w:style w:type="paragraph" w:styleId="2">
    <w:name w:val="Body Text 2"/>
    <w:basedOn w:val="a"/>
    <w:link w:val="20"/>
    <w:rsid w:val="00D2037E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</w:rPr>
  </w:style>
  <w:style w:type="character" w:customStyle="1" w:styleId="val">
    <w:name w:val="val"/>
    <w:basedOn w:val="a0"/>
    <w:rsid w:val="002A750B"/>
  </w:style>
  <w:style w:type="paragraph" w:styleId="a8">
    <w:name w:val="header"/>
    <w:basedOn w:val="a"/>
    <w:link w:val="a9"/>
    <w:rsid w:val="00735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356A2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735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356A2"/>
    <w:rPr>
      <w:rFonts w:ascii="Arial" w:hAnsi="Arial" w:cs="Arial"/>
    </w:rPr>
  </w:style>
  <w:style w:type="paragraph" w:customStyle="1" w:styleId="ConsNormal">
    <w:name w:val="ConsNormal"/>
    <w:rsid w:val="00142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517F87"/>
    <w:pPr>
      <w:autoSpaceDE/>
      <w:autoSpaceDN/>
      <w:bidi/>
      <w:spacing w:after="160" w:line="240" w:lineRule="exact"/>
    </w:pPr>
    <w:rPr>
      <w:rFonts w:ascii="Times New Roman" w:hAnsi="Times New Roman" w:cs="Times New Roman"/>
      <w:lang w:val="en-GB" w:eastAsia="en-US" w:bidi="he-IL"/>
    </w:rPr>
  </w:style>
  <w:style w:type="paragraph" w:styleId="ad">
    <w:name w:val="Body Text Indent"/>
    <w:basedOn w:val="a"/>
    <w:link w:val="ae"/>
    <w:rsid w:val="00876963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76963"/>
    <w:rPr>
      <w:rFonts w:ascii="Arial" w:hAnsi="Arial" w:cs="Arial"/>
    </w:rPr>
  </w:style>
  <w:style w:type="paragraph" w:styleId="af">
    <w:name w:val="Balloon Text"/>
    <w:basedOn w:val="a"/>
    <w:link w:val="af0"/>
    <w:rsid w:val="001548F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548F0"/>
    <w:rPr>
      <w:rFonts w:ascii="Segoe UI" w:hAnsi="Segoe UI" w:cs="Segoe UI"/>
      <w:sz w:val="18"/>
      <w:szCs w:val="18"/>
    </w:rPr>
  </w:style>
  <w:style w:type="character" w:customStyle="1" w:styleId="a5">
    <w:name w:val="Текст Знак"/>
    <w:basedOn w:val="a0"/>
    <w:link w:val="a4"/>
    <w:rsid w:val="00893A41"/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893A41"/>
    <w:rPr>
      <w:sz w:val="22"/>
    </w:rPr>
  </w:style>
  <w:style w:type="paragraph" w:styleId="af1">
    <w:name w:val="List Paragraph"/>
    <w:basedOn w:val="a"/>
    <w:uiPriority w:val="1"/>
    <w:qFormat/>
    <w:rsid w:val="00893A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5EB4-578B-468F-9660-A4A251E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13653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Krokoz™</Company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comp1</dc:creator>
  <cp:lastModifiedBy>Шестернева Елена</cp:lastModifiedBy>
  <cp:revision>2</cp:revision>
  <cp:lastPrinted>2019-02-01T13:13:00Z</cp:lastPrinted>
  <dcterms:created xsi:type="dcterms:W3CDTF">2020-11-02T08:54:00Z</dcterms:created>
  <dcterms:modified xsi:type="dcterms:W3CDTF">2020-11-02T08:54:00Z</dcterms:modified>
</cp:coreProperties>
</file>